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auto"/>
        </w:tblBorders>
        <w:tblLook w:val="04A0" w:firstRow="1" w:lastRow="0" w:firstColumn="1" w:lastColumn="0" w:noHBand="0" w:noVBand="1"/>
      </w:tblPr>
      <w:tblGrid>
        <w:gridCol w:w="1702"/>
        <w:gridCol w:w="5382"/>
        <w:gridCol w:w="1507"/>
        <w:gridCol w:w="1335"/>
      </w:tblGrid>
      <w:tr w:rsidR="00470EE4" w:rsidRPr="00470EE4" w14:paraId="4905AFC6" w14:textId="77777777" w:rsidTr="003D2A67">
        <w:trPr>
          <w:trHeight w:val="620"/>
        </w:trPr>
        <w:tc>
          <w:tcPr>
            <w:tcW w:w="10098" w:type="dxa"/>
            <w:gridSpan w:val="4"/>
          </w:tcPr>
          <w:p w14:paraId="6D329832" w14:textId="3F9B405F" w:rsidR="004C6947" w:rsidRPr="00470EE4" w:rsidRDefault="00D12DD5" w:rsidP="00EB36AE">
            <w:pPr>
              <w:spacing w:before="120"/>
              <w:jc w:val="center"/>
              <w:rPr>
                <w:rFonts w:ascii="Times New Roman" w:hAnsi="Times New Roman" w:cs="Times New Roman"/>
                <w:b/>
                <w:sz w:val="32"/>
                <w:szCs w:val="32"/>
              </w:rPr>
            </w:pPr>
            <w:sdt>
              <w:sdtPr>
                <w:rPr>
                  <w:rFonts w:ascii="Times New Roman" w:hAnsi="Times New Roman" w:cs="Times New Roman"/>
                  <w:b/>
                  <w:sz w:val="44"/>
                  <w:szCs w:val="32"/>
                </w:rPr>
                <w:alias w:val="Board Title"/>
                <w:tag w:val="BoardTitle"/>
                <w:id w:val="1165445429"/>
                <w:lock w:val="sdtLocked"/>
                <w:placeholder>
                  <w:docPart w:val="05B87C70E8A04AC387318C22642BE10C"/>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76771F" w:rsidRPr="002D0EB7">
                  <w:rPr>
                    <w:rFonts w:ascii="Times New Roman" w:hAnsi="Times New Roman" w:cs="Times New Roman"/>
                    <w:b/>
                    <w:sz w:val="44"/>
                    <w:szCs w:val="32"/>
                  </w:rPr>
                  <w:t>Metropolitan Nashville Board of Education</w:t>
                </w:r>
              </w:sdtContent>
            </w:sdt>
          </w:p>
        </w:tc>
      </w:tr>
      <w:tr w:rsidR="00470EE4" w:rsidRPr="00470EE4" w14:paraId="7FB24CD7" w14:textId="77777777" w:rsidTr="003D2A67">
        <w:trPr>
          <w:trHeight w:val="620"/>
        </w:trPr>
        <w:tc>
          <w:tcPr>
            <w:tcW w:w="1728" w:type="dxa"/>
            <w:vMerge w:val="restart"/>
          </w:tcPr>
          <w:p w14:paraId="7A351146"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766E32001634416A934CD37F51A15B57"/>
              </w:placeholder>
              <w:text/>
            </w:sdtPr>
            <w:sdtEndPr/>
            <w:sdtContent>
              <w:p w14:paraId="60E49C2B" w14:textId="77777777" w:rsidR="00470EE4" w:rsidRPr="00470EE4" w:rsidRDefault="00E736AE" w:rsidP="00513157">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Pr="0080347F">
                  <w:rPr>
                    <w:rFonts w:ascii="Times New Roman" w:hAnsi="Times New Roman" w:cs="Times New Roman"/>
                    <w:b/>
                    <w:bCs/>
                    <w:sz w:val="18"/>
                    <w:szCs w:val="18"/>
                  </w:rPr>
                  <w:t>September</w:t>
                </w:r>
              </w:p>
            </w:sdtContent>
          </w:sdt>
        </w:tc>
        <w:tc>
          <w:tcPr>
            <w:tcW w:w="5490" w:type="dxa"/>
            <w:vMerge w:val="restart"/>
          </w:tcPr>
          <w:p w14:paraId="3D4813A2"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28"/>
              </w:rPr>
              <w:alias w:val="Policy Title"/>
              <w:tag w:val="PolicyTitle"/>
              <w:id w:val="-1416171737"/>
              <w:lock w:val="sdtLocked"/>
              <w:placeholder>
                <w:docPart w:val="E543E53D4A8349BFA494B0D2F858D1CE"/>
              </w:placeholder>
              <w:text w:multiLine="1"/>
            </w:sdtPr>
            <w:sdtEndPr/>
            <w:sdtContent>
              <w:p w14:paraId="11260AEA" w14:textId="77777777" w:rsidR="00470EE4" w:rsidRPr="00470EE4" w:rsidRDefault="00513157" w:rsidP="00513157">
                <w:pPr>
                  <w:jc w:val="center"/>
                  <w:rPr>
                    <w:rFonts w:ascii="Times New Roman" w:hAnsi="Times New Roman" w:cs="Times New Roman"/>
                    <w:b/>
                    <w:sz w:val="28"/>
                    <w:szCs w:val="28"/>
                  </w:rPr>
                </w:pPr>
                <w:r w:rsidRPr="002D0EB7">
                  <w:rPr>
                    <w:rFonts w:ascii="Times New Roman" w:hAnsi="Times New Roman" w:cs="Times New Roman"/>
                    <w:b/>
                    <w:sz w:val="32"/>
                    <w:szCs w:val="28"/>
                  </w:rPr>
                  <w:t>Expenses and Reimbursements</w:t>
                </w:r>
              </w:p>
            </w:sdtContent>
          </w:sdt>
        </w:tc>
        <w:tc>
          <w:tcPr>
            <w:tcW w:w="1530" w:type="dxa"/>
          </w:tcPr>
          <w:p w14:paraId="7B7D7D69"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7A26BA75AA724D169ECF7F099CC856B1"/>
              </w:placeholder>
              <w:text/>
            </w:sdtPr>
            <w:sdtEndPr/>
            <w:sdtContent>
              <w:p w14:paraId="18410D26" w14:textId="77777777" w:rsidR="00470EE4" w:rsidRPr="00470EE4" w:rsidRDefault="00513157" w:rsidP="00513157">
                <w:pPr>
                  <w:jc w:val="center"/>
                  <w:rPr>
                    <w:rFonts w:ascii="Times New Roman" w:hAnsi="Times New Roman" w:cs="Times New Roman"/>
                    <w:b/>
                    <w:sz w:val="20"/>
                    <w:szCs w:val="20"/>
                  </w:rPr>
                </w:pPr>
                <w:r>
                  <w:rPr>
                    <w:rFonts w:ascii="Times New Roman" w:hAnsi="Times New Roman" w:cs="Times New Roman"/>
                    <w:b/>
                    <w:sz w:val="20"/>
                    <w:szCs w:val="20"/>
                  </w:rPr>
                  <w:t>2.804</w:t>
                </w:r>
              </w:p>
            </w:sdtContent>
          </w:sdt>
        </w:tc>
        <w:tc>
          <w:tcPr>
            <w:tcW w:w="1350" w:type="dxa"/>
          </w:tcPr>
          <w:p w14:paraId="12A222C7"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35208A1F03A74DD088013B8BCFE9A6C6"/>
              </w:placeholder>
              <w:date>
                <w:dateFormat w:val="MM/dd/yy"/>
                <w:lid w:val="en-US"/>
                <w:storeMappedDataAs w:val="dateTime"/>
                <w:calendar w:val="gregorian"/>
              </w:date>
            </w:sdtPr>
            <w:sdtEndPr/>
            <w:sdtContent>
              <w:p w14:paraId="711CFA11" w14:textId="77777777" w:rsidR="00470EE4" w:rsidRPr="00470EE4" w:rsidRDefault="002F4992"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p>
            </w:sdtContent>
          </w:sdt>
        </w:tc>
      </w:tr>
      <w:tr w:rsidR="00470EE4" w:rsidRPr="00470EE4" w14:paraId="45F9A4C9" w14:textId="77777777" w:rsidTr="003D2A67">
        <w:trPr>
          <w:trHeight w:val="620"/>
        </w:trPr>
        <w:tc>
          <w:tcPr>
            <w:tcW w:w="1728" w:type="dxa"/>
            <w:vMerge/>
          </w:tcPr>
          <w:p w14:paraId="763ADF3F" w14:textId="77777777" w:rsidR="00470EE4" w:rsidRPr="00470EE4" w:rsidRDefault="00470EE4">
            <w:pPr>
              <w:rPr>
                <w:rFonts w:ascii="Times New Roman" w:hAnsi="Times New Roman" w:cs="Times New Roman"/>
              </w:rPr>
            </w:pPr>
          </w:p>
        </w:tc>
        <w:tc>
          <w:tcPr>
            <w:tcW w:w="5490" w:type="dxa"/>
            <w:vMerge/>
          </w:tcPr>
          <w:p w14:paraId="4B935990" w14:textId="77777777" w:rsidR="00470EE4" w:rsidRPr="00470EE4" w:rsidRDefault="00470EE4">
            <w:pPr>
              <w:rPr>
                <w:rFonts w:ascii="Times New Roman" w:hAnsi="Times New Roman" w:cs="Times New Roman"/>
              </w:rPr>
            </w:pPr>
          </w:p>
        </w:tc>
        <w:tc>
          <w:tcPr>
            <w:tcW w:w="1530" w:type="dxa"/>
          </w:tcPr>
          <w:p w14:paraId="6EDFD5E2"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E847F1796552429AA03B3CDB75831F60"/>
              </w:placeholder>
              <w:text/>
            </w:sdtPr>
            <w:sdtEndPr/>
            <w:sdtContent>
              <w:p w14:paraId="1C1D2083" w14:textId="7EEDC53E" w:rsidR="00470EE4" w:rsidRPr="00470EE4" w:rsidRDefault="0076771F" w:rsidP="00EB36AE">
                <w:pPr>
                  <w:jc w:val="center"/>
                  <w:rPr>
                    <w:rFonts w:ascii="Times New Roman" w:hAnsi="Times New Roman" w:cs="Times New Roman"/>
                    <w:b/>
                    <w:sz w:val="20"/>
                    <w:szCs w:val="20"/>
                  </w:rPr>
                </w:pPr>
                <w:r>
                  <w:rPr>
                    <w:rFonts w:ascii="Times New Roman" w:hAnsi="Times New Roman" w:cs="Times New Roman"/>
                    <w:b/>
                    <w:sz w:val="20"/>
                    <w:szCs w:val="20"/>
                  </w:rPr>
                  <w:t>FM 2.102</w:t>
                </w:r>
              </w:p>
            </w:sdtContent>
          </w:sdt>
        </w:tc>
        <w:tc>
          <w:tcPr>
            <w:tcW w:w="1350" w:type="dxa"/>
          </w:tcPr>
          <w:p w14:paraId="2474FA2A"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CC58FD7B6D8E41338C64BAAD77077271"/>
              </w:placeholder>
              <w:date w:fullDate="2015-06-01T00:00:00Z">
                <w:dateFormat w:val="MM/dd/yy"/>
                <w:lid w:val="en-US"/>
                <w:storeMappedDataAs w:val="dateTime"/>
                <w:calendar w:val="gregorian"/>
              </w:date>
            </w:sdtPr>
            <w:sdtEndPr/>
            <w:sdtContent>
              <w:p w14:paraId="36ADD60E" w14:textId="1E4D019A" w:rsidR="00470EE4" w:rsidRPr="00470EE4" w:rsidRDefault="0076771F" w:rsidP="00EB36AE">
                <w:pPr>
                  <w:jc w:val="center"/>
                  <w:rPr>
                    <w:rFonts w:ascii="Times New Roman" w:hAnsi="Times New Roman" w:cs="Times New Roman"/>
                    <w:b/>
                    <w:sz w:val="20"/>
                    <w:szCs w:val="20"/>
                  </w:rPr>
                </w:pPr>
                <w:r>
                  <w:rPr>
                    <w:rFonts w:ascii="Times New Roman" w:hAnsi="Times New Roman" w:cs="Times New Roman"/>
                    <w:b/>
                    <w:sz w:val="20"/>
                    <w:szCs w:val="20"/>
                  </w:rPr>
                  <w:t>06/01/15</w:t>
                </w:r>
              </w:p>
            </w:sdtContent>
          </w:sdt>
        </w:tc>
      </w:tr>
    </w:tbl>
    <w:p w14:paraId="15339AB9" w14:textId="77777777" w:rsidR="00671949" w:rsidRPr="00B82763" w:rsidRDefault="00513157" w:rsidP="00671949">
      <w:pPr>
        <w:spacing w:before="240" w:after="0" w:line="240" w:lineRule="auto"/>
        <w:jc w:val="both"/>
        <w:rPr>
          <w:rFonts w:ascii="Times New Roman" w:hAnsi="Times New Roman" w:cs="Times New Roman"/>
          <w:i/>
          <w:iCs/>
          <w:color w:val="000000"/>
          <w:sz w:val="24"/>
          <w:szCs w:val="24"/>
        </w:rPr>
      </w:pPr>
      <w:bookmarkStart w:id="0" w:name="BoardTitle"/>
      <w:bookmarkEnd w:id="0"/>
      <w:r w:rsidRPr="00B82763">
        <w:rPr>
          <w:rFonts w:ascii="Times New Roman" w:hAnsi="Times New Roman" w:cs="Times New Roman"/>
          <w:i/>
          <w:iCs/>
          <w:color w:val="000000"/>
          <w:sz w:val="24"/>
          <w:szCs w:val="24"/>
        </w:rPr>
        <w:t>Central Office</w:t>
      </w:r>
    </w:p>
    <w:p w14:paraId="77C36DAA" w14:textId="77777777" w:rsidR="00671949" w:rsidRPr="00B82763" w:rsidRDefault="005976A6" w:rsidP="00671949">
      <w:pPr>
        <w:spacing w:before="240" w:after="0" w:line="240" w:lineRule="auto"/>
        <w:jc w:val="both"/>
        <w:rPr>
          <w:rFonts w:ascii="Times New Roman" w:hAnsi="Times New Roman" w:cs="Times New Roman"/>
          <w:sz w:val="24"/>
        </w:rPr>
      </w:pPr>
      <w:r w:rsidRPr="00B82763">
        <w:rPr>
          <w:rFonts w:ascii="Times New Roman" w:hAnsi="Times New Roman" w:cs="Times New Roman"/>
          <w:sz w:val="24"/>
        </w:rPr>
        <w:t>The b</w:t>
      </w:r>
      <w:r w:rsidR="00EB36AE" w:rsidRPr="00B82763">
        <w:rPr>
          <w:rFonts w:ascii="Times New Roman" w:hAnsi="Times New Roman" w:cs="Times New Roman"/>
          <w:sz w:val="24"/>
        </w:rPr>
        <w:t>oard shall review expense allowances and reimbursement guidelines on an annual basis.</w:t>
      </w:r>
    </w:p>
    <w:p w14:paraId="1F531762" w14:textId="77777777" w:rsidR="00EB36AE" w:rsidRPr="00B82763" w:rsidRDefault="00EB36AE" w:rsidP="00671949">
      <w:pPr>
        <w:spacing w:before="240" w:after="0" w:line="240" w:lineRule="auto"/>
        <w:jc w:val="both"/>
        <w:rPr>
          <w:rFonts w:ascii="Times New Roman" w:hAnsi="Times New Roman" w:cs="Times New Roman"/>
          <w:sz w:val="24"/>
        </w:rPr>
      </w:pPr>
      <w:r w:rsidRPr="00B82763">
        <w:rPr>
          <w:rFonts w:ascii="Times New Roman" w:hAnsi="Times New Roman" w:cs="Times New Roman"/>
          <w:sz w:val="24"/>
        </w:rPr>
        <w:t>Requests for reimbursements shall be submitted to the director of schools’ office within thirty (30) days of the date of the completion of such travel.</w:t>
      </w:r>
    </w:p>
    <w:p w14:paraId="51B4D18F" w14:textId="77777777" w:rsidR="00EB36AE" w:rsidRPr="00B82763" w:rsidRDefault="00EB36AE" w:rsidP="00671949">
      <w:pPr>
        <w:spacing w:before="240" w:after="0" w:line="240" w:lineRule="auto"/>
        <w:jc w:val="both"/>
        <w:rPr>
          <w:rFonts w:ascii="Times New Roman" w:hAnsi="Times New Roman" w:cs="Times New Roman"/>
          <w:i/>
          <w:iCs/>
          <w:color w:val="000000"/>
          <w:sz w:val="24"/>
          <w:szCs w:val="24"/>
        </w:rPr>
      </w:pPr>
      <w:r w:rsidRPr="00B82763">
        <w:rPr>
          <w:rFonts w:ascii="Times New Roman" w:hAnsi="Times New Roman" w:cs="Times New Roman"/>
          <w:sz w:val="24"/>
        </w:rPr>
        <w:t>The director of schools shall develop procedures and forms to ensure consistency and transparency with the implementation of this policy</w:t>
      </w:r>
      <w:r w:rsidR="00942812" w:rsidRPr="00B82763">
        <w:rPr>
          <w:rFonts w:ascii="Times New Roman" w:hAnsi="Times New Roman" w:cs="Times New Roman"/>
          <w:sz w:val="24"/>
        </w:rPr>
        <w:t>.</w:t>
      </w:r>
    </w:p>
    <w:p w14:paraId="20D83551" w14:textId="77777777" w:rsidR="00513157" w:rsidRPr="00B82763" w:rsidRDefault="00513157" w:rsidP="00687780">
      <w:pPr>
        <w:spacing w:before="240" w:after="0" w:line="240" w:lineRule="auto"/>
        <w:jc w:val="both"/>
        <w:rPr>
          <w:rFonts w:ascii="Times New Roman" w:hAnsi="Times New Roman" w:cs="Times New Roman"/>
          <w:b/>
          <w:bCs/>
          <w:color w:val="000000"/>
          <w:sz w:val="24"/>
          <w:szCs w:val="24"/>
        </w:rPr>
      </w:pPr>
      <w:r w:rsidRPr="00B82763">
        <w:rPr>
          <w:rFonts w:ascii="Times New Roman" w:hAnsi="Times New Roman" w:cs="Times New Roman"/>
          <w:b/>
          <w:bCs/>
          <w:color w:val="000000"/>
          <w:sz w:val="24"/>
          <w:szCs w:val="24"/>
        </w:rPr>
        <w:t>SCHOOL PERSONNEL</w:t>
      </w:r>
    </w:p>
    <w:p w14:paraId="21821A27" w14:textId="77777777" w:rsidR="00513157" w:rsidRPr="00B82763" w:rsidRDefault="00513157" w:rsidP="00687780">
      <w:pPr>
        <w:spacing w:before="240" w:after="0" w:line="240" w:lineRule="auto"/>
        <w:jc w:val="both"/>
        <w:rPr>
          <w:rFonts w:ascii="Times New Roman" w:hAnsi="Times New Roman" w:cs="Times New Roman"/>
          <w:color w:val="000000"/>
          <w:sz w:val="24"/>
          <w:szCs w:val="24"/>
        </w:rPr>
      </w:pPr>
      <w:r w:rsidRPr="00B82763">
        <w:rPr>
          <w:rFonts w:ascii="Times New Roman" w:hAnsi="Times New Roman" w:cs="Times New Roman"/>
          <w:color w:val="000000"/>
          <w:sz w:val="24"/>
          <w:szCs w:val="24"/>
        </w:rPr>
        <w:t>School personnel who incur expenses in carrying out their authorized duties will be reimbursed upon submission of an approved voucher and supporting receipts</w:t>
      </w:r>
      <w:r w:rsidR="00942812" w:rsidRPr="00B82763">
        <w:rPr>
          <w:rFonts w:ascii="Times New Roman" w:hAnsi="Times New Roman" w:cs="Times New Roman"/>
          <w:color w:val="000000"/>
          <w:sz w:val="24"/>
          <w:szCs w:val="24"/>
        </w:rPr>
        <w:t>.</w:t>
      </w:r>
      <w:r w:rsidR="00671949" w:rsidRPr="00B82763">
        <w:rPr>
          <w:rFonts w:ascii="Times New Roman" w:hAnsi="Times New Roman" w:cs="Times New Roman"/>
          <w:color w:val="000000"/>
          <w:sz w:val="24"/>
          <w:szCs w:val="24"/>
        </w:rPr>
        <w:t xml:space="preserve"> </w:t>
      </w:r>
    </w:p>
    <w:p w14:paraId="173206B6" w14:textId="77777777" w:rsidR="00671949" w:rsidRPr="00B82763" w:rsidRDefault="00513157" w:rsidP="00671949">
      <w:pPr>
        <w:spacing w:before="240" w:after="0" w:line="240" w:lineRule="auto"/>
        <w:jc w:val="both"/>
        <w:rPr>
          <w:rFonts w:ascii="Times New Roman" w:hAnsi="Times New Roman" w:cs="Times New Roman"/>
          <w:color w:val="000000"/>
          <w:sz w:val="24"/>
          <w:szCs w:val="24"/>
        </w:rPr>
      </w:pPr>
      <w:r w:rsidRPr="00B82763">
        <w:rPr>
          <w:rFonts w:ascii="Times New Roman" w:hAnsi="Times New Roman" w:cs="Times New Roman"/>
          <w:color w:val="000000"/>
          <w:sz w:val="24"/>
          <w:szCs w:val="24"/>
        </w:rPr>
        <w:t>Expenses for travel will be reimbursed when the travel has the advance authorization of the director of schools. The director of schools may grant this authorization without prior board action when the travel expense has been anticipated and incorporated into the operational budget of the particular program involved.</w:t>
      </w:r>
    </w:p>
    <w:p w14:paraId="753844F6" w14:textId="77777777" w:rsidR="00671949" w:rsidRPr="00B82763" w:rsidRDefault="00671949" w:rsidP="00687780">
      <w:pPr>
        <w:spacing w:before="240" w:after="0" w:line="240" w:lineRule="auto"/>
        <w:jc w:val="both"/>
        <w:rPr>
          <w:rFonts w:ascii="Times New Roman" w:hAnsi="Times New Roman" w:cs="Times New Roman"/>
          <w:color w:val="000000"/>
          <w:sz w:val="24"/>
          <w:szCs w:val="24"/>
        </w:rPr>
      </w:pPr>
      <w:r w:rsidRPr="00B82763">
        <w:rPr>
          <w:rFonts w:ascii="Times New Roman" w:hAnsi="Times New Roman" w:cs="Times New Roman"/>
          <w:sz w:val="24"/>
        </w:rPr>
        <w:t>The</w:t>
      </w:r>
      <w:r w:rsidRPr="00B82763">
        <w:rPr>
          <w:rFonts w:ascii="Times New Roman" w:hAnsi="Times New Roman" w:cs="Times New Roman"/>
          <w:spacing w:val="17"/>
          <w:sz w:val="24"/>
        </w:rPr>
        <w:t xml:space="preserve"> </w:t>
      </w:r>
      <w:r w:rsidR="005976A6" w:rsidRPr="00B82763">
        <w:rPr>
          <w:rFonts w:ascii="Times New Roman" w:hAnsi="Times New Roman" w:cs="Times New Roman"/>
          <w:sz w:val="24"/>
        </w:rPr>
        <w:t>b</w:t>
      </w:r>
      <w:r w:rsidRPr="00B82763">
        <w:rPr>
          <w:rFonts w:ascii="Times New Roman" w:hAnsi="Times New Roman" w:cs="Times New Roman"/>
          <w:sz w:val="24"/>
        </w:rPr>
        <w:t>oard shall</w:t>
      </w:r>
      <w:r w:rsidRPr="00B82763">
        <w:rPr>
          <w:rFonts w:ascii="Times New Roman" w:hAnsi="Times New Roman" w:cs="Times New Roman"/>
          <w:spacing w:val="17"/>
          <w:sz w:val="24"/>
        </w:rPr>
        <w:t xml:space="preserve"> </w:t>
      </w:r>
      <w:r w:rsidRPr="00B82763">
        <w:rPr>
          <w:rFonts w:ascii="Times New Roman" w:hAnsi="Times New Roman" w:cs="Times New Roman"/>
          <w:sz w:val="24"/>
        </w:rPr>
        <w:t>be</w:t>
      </w:r>
      <w:r w:rsidRPr="00B82763">
        <w:rPr>
          <w:rFonts w:ascii="Times New Roman" w:hAnsi="Times New Roman" w:cs="Times New Roman"/>
          <w:spacing w:val="17"/>
          <w:sz w:val="24"/>
        </w:rPr>
        <w:t xml:space="preserve"> </w:t>
      </w:r>
      <w:r w:rsidRPr="00B82763">
        <w:rPr>
          <w:rFonts w:ascii="Times New Roman" w:hAnsi="Times New Roman" w:cs="Times New Roman"/>
          <w:sz w:val="24"/>
        </w:rPr>
        <w:t>responsible</w:t>
      </w:r>
      <w:r w:rsidRPr="00B82763">
        <w:rPr>
          <w:rFonts w:ascii="Times New Roman" w:hAnsi="Times New Roman" w:cs="Times New Roman"/>
          <w:spacing w:val="17"/>
          <w:sz w:val="24"/>
        </w:rPr>
        <w:t xml:space="preserve"> </w:t>
      </w:r>
      <w:r w:rsidRPr="00B82763">
        <w:rPr>
          <w:rFonts w:ascii="Times New Roman" w:hAnsi="Times New Roman" w:cs="Times New Roman"/>
          <w:sz w:val="24"/>
        </w:rPr>
        <w:t>for</w:t>
      </w:r>
      <w:r w:rsidRPr="00B82763">
        <w:rPr>
          <w:rFonts w:ascii="Times New Roman" w:hAnsi="Times New Roman" w:cs="Times New Roman"/>
          <w:spacing w:val="17"/>
          <w:sz w:val="24"/>
        </w:rPr>
        <w:t xml:space="preserve"> </w:t>
      </w:r>
      <w:r w:rsidRPr="00B82763">
        <w:rPr>
          <w:rFonts w:ascii="Times New Roman" w:hAnsi="Times New Roman" w:cs="Times New Roman"/>
          <w:sz w:val="24"/>
        </w:rPr>
        <w:t>all</w:t>
      </w:r>
      <w:r w:rsidRPr="00B82763">
        <w:rPr>
          <w:rFonts w:ascii="Times New Roman" w:hAnsi="Times New Roman" w:cs="Times New Roman"/>
          <w:spacing w:val="17"/>
          <w:sz w:val="24"/>
        </w:rPr>
        <w:t xml:space="preserve"> </w:t>
      </w:r>
      <w:r w:rsidRPr="00B82763">
        <w:rPr>
          <w:rFonts w:ascii="Times New Roman" w:hAnsi="Times New Roman" w:cs="Times New Roman"/>
          <w:sz w:val="24"/>
        </w:rPr>
        <w:t>expenses</w:t>
      </w:r>
      <w:r w:rsidRPr="00B82763">
        <w:rPr>
          <w:rFonts w:ascii="Times New Roman" w:hAnsi="Times New Roman" w:cs="Times New Roman"/>
          <w:spacing w:val="17"/>
          <w:sz w:val="24"/>
        </w:rPr>
        <w:t xml:space="preserve"> </w:t>
      </w:r>
      <w:r w:rsidRPr="00B82763">
        <w:rPr>
          <w:rFonts w:ascii="Times New Roman" w:hAnsi="Times New Roman" w:cs="Times New Roman"/>
          <w:sz w:val="24"/>
        </w:rPr>
        <w:t>pertaining</w:t>
      </w:r>
      <w:r w:rsidRPr="00B82763">
        <w:rPr>
          <w:rFonts w:ascii="Times New Roman" w:hAnsi="Times New Roman" w:cs="Times New Roman"/>
          <w:spacing w:val="17"/>
          <w:sz w:val="24"/>
        </w:rPr>
        <w:t xml:space="preserve"> </w:t>
      </w:r>
      <w:r w:rsidRPr="00B82763">
        <w:rPr>
          <w:rFonts w:ascii="Times New Roman" w:hAnsi="Times New Roman" w:cs="Times New Roman"/>
          <w:sz w:val="24"/>
        </w:rPr>
        <w:t>to</w:t>
      </w:r>
      <w:r w:rsidRPr="00B82763">
        <w:rPr>
          <w:rFonts w:ascii="Times New Roman" w:hAnsi="Times New Roman" w:cs="Times New Roman"/>
          <w:spacing w:val="17"/>
          <w:sz w:val="24"/>
        </w:rPr>
        <w:t xml:space="preserve"> </w:t>
      </w:r>
      <w:r w:rsidRPr="00B82763">
        <w:rPr>
          <w:rFonts w:ascii="Times New Roman" w:hAnsi="Times New Roman" w:cs="Times New Roman"/>
          <w:sz w:val="24"/>
        </w:rPr>
        <w:t>staff</w:t>
      </w:r>
      <w:r w:rsidRPr="00B82763">
        <w:rPr>
          <w:rFonts w:ascii="Times New Roman" w:hAnsi="Times New Roman" w:cs="Times New Roman"/>
          <w:spacing w:val="17"/>
          <w:sz w:val="24"/>
        </w:rPr>
        <w:t xml:space="preserve"> </w:t>
      </w:r>
      <w:r w:rsidRPr="00B82763">
        <w:rPr>
          <w:rFonts w:ascii="Times New Roman" w:hAnsi="Times New Roman" w:cs="Times New Roman"/>
          <w:sz w:val="24"/>
        </w:rPr>
        <w:t>development.</w:t>
      </w:r>
      <w:r w:rsidRPr="00B82763">
        <w:rPr>
          <w:rFonts w:ascii="Times New Roman" w:hAnsi="Times New Roman" w:cs="Times New Roman"/>
          <w:spacing w:val="17"/>
          <w:sz w:val="24"/>
        </w:rPr>
        <w:t xml:space="preserve"> </w:t>
      </w:r>
      <w:r w:rsidRPr="00B82763">
        <w:rPr>
          <w:rFonts w:ascii="Times New Roman" w:hAnsi="Times New Roman" w:cs="Times New Roman"/>
          <w:sz w:val="24"/>
        </w:rPr>
        <w:t>Student</w:t>
      </w:r>
      <w:r w:rsidRPr="00B82763">
        <w:rPr>
          <w:rFonts w:ascii="Times New Roman" w:hAnsi="Times New Roman" w:cs="Times New Roman"/>
          <w:spacing w:val="17"/>
          <w:sz w:val="24"/>
        </w:rPr>
        <w:t xml:space="preserve"> </w:t>
      </w:r>
      <w:r w:rsidRPr="00B82763">
        <w:rPr>
          <w:rFonts w:ascii="Times New Roman" w:hAnsi="Times New Roman" w:cs="Times New Roman"/>
          <w:sz w:val="24"/>
        </w:rPr>
        <w:t>activity</w:t>
      </w:r>
      <w:r w:rsidRPr="00B82763">
        <w:rPr>
          <w:rFonts w:ascii="Times New Roman" w:hAnsi="Times New Roman" w:cs="Times New Roman"/>
          <w:spacing w:val="17"/>
          <w:sz w:val="24"/>
        </w:rPr>
        <w:t xml:space="preserve"> </w:t>
      </w:r>
      <w:r w:rsidRPr="00B82763">
        <w:rPr>
          <w:rFonts w:ascii="Times New Roman" w:hAnsi="Times New Roman" w:cs="Times New Roman"/>
          <w:sz w:val="24"/>
        </w:rPr>
        <w:t>funds shall</w:t>
      </w:r>
      <w:r w:rsidRPr="00B82763">
        <w:rPr>
          <w:rFonts w:ascii="Times New Roman" w:hAnsi="Times New Roman" w:cs="Times New Roman"/>
          <w:spacing w:val="18"/>
          <w:sz w:val="24"/>
        </w:rPr>
        <w:t xml:space="preserve"> </w:t>
      </w:r>
      <w:r w:rsidRPr="00B82763">
        <w:rPr>
          <w:rFonts w:ascii="Times New Roman" w:hAnsi="Times New Roman" w:cs="Times New Roman"/>
          <w:sz w:val="24"/>
        </w:rPr>
        <w:t>not</w:t>
      </w:r>
      <w:r w:rsidRPr="00B82763">
        <w:rPr>
          <w:rFonts w:ascii="Times New Roman" w:hAnsi="Times New Roman" w:cs="Times New Roman"/>
          <w:spacing w:val="18"/>
          <w:sz w:val="24"/>
        </w:rPr>
        <w:t xml:space="preserve"> </w:t>
      </w:r>
      <w:r w:rsidRPr="00B82763">
        <w:rPr>
          <w:rFonts w:ascii="Times New Roman" w:hAnsi="Times New Roman" w:cs="Times New Roman"/>
          <w:sz w:val="24"/>
        </w:rPr>
        <w:t>be</w:t>
      </w:r>
      <w:r w:rsidRPr="00B82763">
        <w:rPr>
          <w:rFonts w:ascii="Times New Roman" w:hAnsi="Times New Roman" w:cs="Times New Roman"/>
          <w:spacing w:val="18"/>
          <w:sz w:val="24"/>
        </w:rPr>
        <w:t xml:space="preserve"> </w:t>
      </w:r>
      <w:r w:rsidRPr="00B82763">
        <w:rPr>
          <w:rFonts w:ascii="Times New Roman" w:hAnsi="Times New Roman" w:cs="Times New Roman"/>
          <w:sz w:val="24"/>
        </w:rPr>
        <w:t>used</w:t>
      </w:r>
      <w:r w:rsidRPr="00B82763">
        <w:rPr>
          <w:rFonts w:ascii="Times New Roman" w:hAnsi="Times New Roman" w:cs="Times New Roman"/>
          <w:spacing w:val="18"/>
          <w:sz w:val="24"/>
        </w:rPr>
        <w:t xml:space="preserve"> </w:t>
      </w:r>
      <w:r w:rsidRPr="00B82763">
        <w:rPr>
          <w:rFonts w:ascii="Times New Roman" w:hAnsi="Times New Roman" w:cs="Times New Roman"/>
          <w:sz w:val="24"/>
        </w:rPr>
        <w:t>for</w:t>
      </w:r>
      <w:r w:rsidRPr="00B82763">
        <w:rPr>
          <w:rFonts w:ascii="Times New Roman" w:hAnsi="Times New Roman" w:cs="Times New Roman"/>
          <w:spacing w:val="18"/>
          <w:sz w:val="24"/>
        </w:rPr>
        <w:t xml:space="preserve"> </w:t>
      </w:r>
      <w:r w:rsidRPr="00B82763">
        <w:rPr>
          <w:rFonts w:ascii="Times New Roman" w:hAnsi="Times New Roman" w:cs="Times New Roman"/>
          <w:sz w:val="24"/>
        </w:rPr>
        <w:t>this</w:t>
      </w:r>
      <w:r w:rsidRPr="00B82763">
        <w:rPr>
          <w:rFonts w:ascii="Times New Roman" w:hAnsi="Times New Roman" w:cs="Times New Roman"/>
          <w:spacing w:val="18"/>
          <w:sz w:val="24"/>
        </w:rPr>
        <w:t xml:space="preserve"> </w:t>
      </w:r>
      <w:r w:rsidRPr="00B82763">
        <w:rPr>
          <w:rFonts w:ascii="Times New Roman" w:hAnsi="Times New Roman" w:cs="Times New Roman"/>
          <w:spacing w:val="-1"/>
          <w:sz w:val="24"/>
        </w:rPr>
        <w:t>purpose.</w:t>
      </w:r>
      <w:r w:rsidRPr="00B82763">
        <w:rPr>
          <w:rFonts w:ascii="Times New Roman" w:hAnsi="Times New Roman" w:cs="Times New Roman"/>
          <w:spacing w:val="-1"/>
          <w:position w:val="8"/>
          <w:sz w:val="14"/>
        </w:rPr>
        <w:t>1</w:t>
      </w:r>
    </w:p>
    <w:p w14:paraId="0ABA9133" w14:textId="77777777" w:rsidR="00671949" w:rsidRPr="00B82763" w:rsidRDefault="00513157" w:rsidP="00671949">
      <w:pPr>
        <w:spacing w:before="240" w:after="0" w:line="240" w:lineRule="auto"/>
        <w:jc w:val="both"/>
        <w:rPr>
          <w:rFonts w:ascii="Times New Roman" w:hAnsi="Times New Roman" w:cs="Times New Roman"/>
          <w:b/>
          <w:bCs/>
          <w:color w:val="000000"/>
          <w:sz w:val="24"/>
          <w:szCs w:val="24"/>
        </w:rPr>
      </w:pPr>
      <w:r w:rsidRPr="00B82763">
        <w:rPr>
          <w:rFonts w:ascii="Times New Roman" w:hAnsi="Times New Roman" w:cs="Times New Roman"/>
          <w:b/>
          <w:bCs/>
          <w:color w:val="000000"/>
          <w:sz w:val="24"/>
          <w:szCs w:val="24"/>
        </w:rPr>
        <w:t>BOARD MEMBERS</w:t>
      </w:r>
    </w:p>
    <w:p w14:paraId="32610082" w14:textId="5AC83444" w:rsidR="00671949" w:rsidRPr="003F1E0C" w:rsidRDefault="00671949" w:rsidP="00671949">
      <w:pPr>
        <w:spacing w:before="240" w:after="0" w:line="240" w:lineRule="auto"/>
        <w:jc w:val="both"/>
        <w:rPr>
          <w:rFonts w:ascii="Times New Roman" w:hAnsi="Times New Roman" w:cs="Times New Roman"/>
          <w:position w:val="8"/>
          <w:sz w:val="14"/>
          <w:vertAlign w:val="superscript"/>
        </w:rPr>
      </w:pPr>
      <w:r w:rsidRPr="00B82763">
        <w:rPr>
          <w:rFonts w:ascii="Times New Roman" w:hAnsi="Times New Roman" w:cs="Times New Roman"/>
          <w:sz w:val="24"/>
        </w:rPr>
        <w:t>The</w:t>
      </w:r>
      <w:r w:rsidRPr="00B82763">
        <w:rPr>
          <w:rFonts w:ascii="Times New Roman" w:hAnsi="Times New Roman" w:cs="Times New Roman"/>
          <w:spacing w:val="11"/>
          <w:sz w:val="24"/>
        </w:rPr>
        <w:t xml:space="preserve"> </w:t>
      </w:r>
      <w:r w:rsidRPr="00B82763">
        <w:rPr>
          <w:rFonts w:ascii="Times New Roman" w:hAnsi="Times New Roman" w:cs="Times New Roman"/>
          <w:sz w:val="24"/>
        </w:rPr>
        <w:t>members</w:t>
      </w:r>
      <w:r w:rsidRPr="00B82763">
        <w:rPr>
          <w:rFonts w:ascii="Times New Roman" w:hAnsi="Times New Roman" w:cs="Times New Roman"/>
          <w:spacing w:val="11"/>
          <w:sz w:val="24"/>
        </w:rPr>
        <w:t xml:space="preserve"> </w:t>
      </w:r>
      <w:r w:rsidRPr="00B82763">
        <w:rPr>
          <w:rFonts w:ascii="Times New Roman" w:hAnsi="Times New Roman" w:cs="Times New Roman"/>
          <w:sz w:val="24"/>
        </w:rPr>
        <w:t>of</w:t>
      </w:r>
      <w:r w:rsidRPr="00B82763">
        <w:rPr>
          <w:rFonts w:ascii="Times New Roman" w:hAnsi="Times New Roman" w:cs="Times New Roman"/>
          <w:spacing w:val="11"/>
          <w:sz w:val="24"/>
        </w:rPr>
        <w:t xml:space="preserve"> </w:t>
      </w:r>
      <w:r w:rsidRPr="00B82763">
        <w:rPr>
          <w:rFonts w:ascii="Times New Roman" w:hAnsi="Times New Roman" w:cs="Times New Roman"/>
          <w:sz w:val="24"/>
        </w:rPr>
        <w:t>the</w:t>
      </w:r>
      <w:r w:rsidRPr="00B82763">
        <w:rPr>
          <w:rFonts w:ascii="Times New Roman" w:hAnsi="Times New Roman" w:cs="Times New Roman"/>
          <w:spacing w:val="11"/>
          <w:sz w:val="24"/>
        </w:rPr>
        <w:t xml:space="preserve"> </w:t>
      </w:r>
      <w:r w:rsidR="005976A6" w:rsidRPr="00B82763">
        <w:rPr>
          <w:rFonts w:ascii="Times New Roman" w:hAnsi="Times New Roman" w:cs="Times New Roman"/>
          <w:sz w:val="24"/>
        </w:rPr>
        <w:t>b</w:t>
      </w:r>
      <w:r w:rsidRPr="00B82763">
        <w:rPr>
          <w:rFonts w:ascii="Times New Roman" w:hAnsi="Times New Roman" w:cs="Times New Roman"/>
          <w:sz w:val="24"/>
        </w:rPr>
        <w:t>oard</w:t>
      </w:r>
      <w:r w:rsidRPr="00B82763">
        <w:rPr>
          <w:rFonts w:ascii="Times New Roman" w:hAnsi="Times New Roman" w:cs="Times New Roman"/>
          <w:spacing w:val="11"/>
          <w:sz w:val="24"/>
        </w:rPr>
        <w:t xml:space="preserve"> </w:t>
      </w:r>
      <w:r w:rsidRPr="00B82763">
        <w:rPr>
          <w:rFonts w:ascii="Times New Roman" w:hAnsi="Times New Roman" w:cs="Times New Roman"/>
          <w:sz w:val="24"/>
        </w:rPr>
        <w:t>shall</w:t>
      </w:r>
      <w:r w:rsidRPr="00B82763">
        <w:rPr>
          <w:rFonts w:ascii="Times New Roman" w:hAnsi="Times New Roman" w:cs="Times New Roman"/>
          <w:spacing w:val="11"/>
          <w:sz w:val="24"/>
        </w:rPr>
        <w:t xml:space="preserve"> </w:t>
      </w:r>
      <w:r w:rsidRPr="00B82763">
        <w:rPr>
          <w:rFonts w:ascii="Times New Roman" w:hAnsi="Times New Roman" w:cs="Times New Roman"/>
          <w:sz w:val="24"/>
        </w:rPr>
        <w:t>be</w:t>
      </w:r>
      <w:r w:rsidRPr="00B82763">
        <w:rPr>
          <w:rFonts w:ascii="Times New Roman" w:hAnsi="Times New Roman" w:cs="Times New Roman"/>
          <w:spacing w:val="11"/>
          <w:sz w:val="24"/>
        </w:rPr>
        <w:t xml:space="preserve"> </w:t>
      </w:r>
      <w:r w:rsidRPr="00B82763">
        <w:rPr>
          <w:rFonts w:ascii="Times New Roman" w:hAnsi="Times New Roman" w:cs="Times New Roman"/>
          <w:sz w:val="24"/>
        </w:rPr>
        <w:t>paid</w:t>
      </w:r>
      <w:r w:rsidRPr="00B82763">
        <w:rPr>
          <w:rFonts w:ascii="Times New Roman" w:hAnsi="Times New Roman" w:cs="Times New Roman"/>
          <w:spacing w:val="11"/>
          <w:sz w:val="24"/>
        </w:rPr>
        <w:t xml:space="preserve"> </w:t>
      </w:r>
      <w:r w:rsidRPr="00B82763">
        <w:rPr>
          <w:rFonts w:ascii="Times New Roman" w:hAnsi="Times New Roman" w:cs="Times New Roman"/>
          <w:sz w:val="24"/>
        </w:rPr>
        <w:t>for</w:t>
      </w:r>
      <w:r w:rsidRPr="00B82763">
        <w:rPr>
          <w:rFonts w:ascii="Times New Roman" w:hAnsi="Times New Roman" w:cs="Times New Roman"/>
          <w:spacing w:val="11"/>
          <w:sz w:val="24"/>
        </w:rPr>
        <w:t xml:space="preserve"> </w:t>
      </w:r>
      <w:r w:rsidRPr="00B82763">
        <w:rPr>
          <w:rFonts w:ascii="Times New Roman" w:hAnsi="Times New Roman" w:cs="Times New Roman"/>
          <w:sz w:val="24"/>
        </w:rPr>
        <w:t>transportation,</w:t>
      </w:r>
      <w:r w:rsidRPr="00B82763">
        <w:rPr>
          <w:rFonts w:ascii="Times New Roman" w:hAnsi="Times New Roman" w:cs="Times New Roman"/>
          <w:spacing w:val="11"/>
          <w:sz w:val="24"/>
        </w:rPr>
        <w:t xml:space="preserve"> </w:t>
      </w:r>
      <w:r w:rsidRPr="00B82763">
        <w:rPr>
          <w:rFonts w:ascii="Times New Roman" w:hAnsi="Times New Roman" w:cs="Times New Roman"/>
          <w:sz w:val="24"/>
        </w:rPr>
        <w:t>lodging,</w:t>
      </w:r>
      <w:r w:rsidRPr="00B82763">
        <w:rPr>
          <w:rFonts w:ascii="Times New Roman" w:hAnsi="Times New Roman" w:cs="Times New Roman"/>
          <w:spacing w:val="11"/>
          <w:sz w:val="24"/>
        </w:rPr>
        <w:t xml:space="preserve"> </w:t>
      </w:r>
      <w:r w:rsidRPr="00B82763">
        <w:rPr>
          <w:rFonts w:ascii="Times New Roman" w:hAnsi="Times New Roman" w:cs="Times New Roman"/>
          <w:sz w:val="24"/>
        </w:rPr>
        <w:t>meals</w:t>
      </w:r>
      <w:r w:rsidR="00E52BA2">
        <w:rPr>
          <w:rFonts w:ascii="Times New Roman" w:hAnsi="Times New Roman" w:cs="Times New Roman"/>
          <w:sz w:val="24"/>
        </w:rPr>
        <w:t>,</w:t>
      </w:r>
      <w:r w:rsidRPr="00B82763">
        <w:rPr>
          <w:rFonts w:ascii="Times New Roman" w:hAnsi="Times New Roman" w:cs="Times New Roman"/>
          <w:spacing w:val="11"/>
          <w:sz w:val="24"/>
        </w:rPr>
        <w:t xml:space="preserve"> </w:t>
      </w:r>
      <w:r w:rsidRPr="00B82763">
        <w:rPr>
          <w:rFonts w:ascii="Times New Roman" w:hAnsi="Times New Roman" w:cs="Times New Roman"/>
          <w:sz w:val="24"/>
        </w:rPr>
        <w:t>and</w:t>
      </w:r>
      <w:r w:rsidRPr="00B82763">
        <w:rPr>
          <w:rFonts w:ascii="Times New Roman" w:hAnsi="Times New Roman" w:cs="Times New Roman"/>
          <w:spacing w:val="11"/>
          <w:sz w:val="24"/>
        </w:rPr>
        <w:t xml:space="preserve"> </w:t>
      </w:r>
      <w:r w:rsidRPr="00B82763">
        <w:rPr>
          <w:rFonts w:ascii="Times New Roman" w:hAnsi="Times New Roman" w:cs="Times New Roman"/>
          <w:sz w:val="24"/>
        </w:rPr>
        <w:t>other</w:t>
      </w:r>
      <w:r w:rsidRPr="00B82763">
        <w:rPr>
          <w:rFonts w:ascii="Times New Roman" w:hAnsi="Times New Roman" w:cs="Times New Roman"/>
          <w:spacing w:val="11"/>
          <w:sz w:val="24"/>
        </w:rPr>
        <w:t xml:space="preserve"> </w:t>
      </w:r>
      <w:r w:rsidRPr="00B82763">
        <w:rPr>
          <w:rFonts w:ascii="Times New Roman" w:hAnsi="Times New Roman" w:cs="Times New Roman"/>
          <w:sz w:val="24"/>
        </w:rPr>
        <w:t>pertinent</w:t>
      </w:r>
      <w:r w:rsidRPr="00B82763">
        <w:rPr>
          <w:rFonts w:ascii="Times New Roman" w:hAnsi="Times New Roman" w:cs="Times New Roman"/>
          <w:spacing w:val="11"/>
          <w:sz w:val="24"/>
        </w:rPr>
        <w:t xml:space="preserve"> </w:t>
      </w:r>
      <w:r w:rsidRPr="00B82763">
        <w:rPr>
          <w:rFonts w:ascii="Times New Roman" w:hAnsi="Times New Roman" w:cs="Times New Roman"/>
          <w:sz w:val="24"/>
        </w:rPr>
        <w:t>expenses when</w:t>
      </w:r>
      <w:r w:rsidRPr="00B82763">
        <w:rPr>
          <w:rFonts w:ascii="Times New Roman" w:hAnsi="Times New Roman" w:cs="Times New Roman"/>
          <w:spacing w:val="26"/>
          <w:sz w:val="24"/>
        </w:rPr>
        <w:t xml:space="preserve"> </w:t>
      </w:r>
      <w:r w:rsidRPr="00B82763">
        <w:rPr>
          <w:rFonts w:ascii="Times New Roman" w:hAnsi="Times New Roman" w:cs="Times New Roman"/>
          <w:sz w:val="24"/>
        </w:rPr>
        <w:t>traveling</w:t>
      </w:r>
      <w:r w:rsidRPr="00B82763">
        <w:rPr>
          <w:rFonts w:ascii="Times New Roman" w:hAnsi="Times New Roman" w:cs="Times New Roman"/>
          <w:spacing w:val="26"/>
          <w:sz w:val="24"/>
        </w:rPr>
        <w:t xml:space="preserve"> </w:t>
      </w:r>
      <w:r w:rsidRPr="00B82763">
        <w:rPr>
          <w:rFonts w:ascii="Times New Roman" w:hAnsi="Times New Roman" w:cs="Times New Roman"/>
          <w:sz w:val="24"/>
        </w:rPr>
        <w:t>on</w:t>
      </w:r>
      <w:r w:rsidRPr="00B82763">
        <w:rPr>
          <w:rFonts w:ascii="Times New Roman" w:hAnsi="Times New Roman" w:cs="Times New Roman"/>
          <w:spacing w:val="26"/>
          <w:sz w:val="24"/>
        </w:rPr>
        <w:t xml:space="preserve"> </w:t>
      </w:r>
      <w:r w:rsidRPr="00B82763">
        <w:rPr>
          <w:rFonts w:ascii="Times New Roman" w:hAnsi="Times New Roman" w:cs="Times New Roman"/>
          <w:sz w:val="24"/>
        </w:rPr>
        <w:t>business</w:t>
      </w:r>
      <w:r w:rsidRPr="00B82763">
        <w:rPr>
          <w:rFonts w:ascii="Times New Roman" w:hAnsi="Times New Roman" w:cs="Times New Roman"/>
          <w:spacing w:val="26"/>
          <w:sz w:val="24"/>
        </w:rPr>
        <w:t xml:space="preserve"> </w:t>
      </w:r>
      <w:r w:rsidRPr="00B82763">
        <w:rPr>
          <w:rFonts w:ascii="Times New Roman" w:hAnsi="Times New Roman" w:cs="Times New Roman"/>
          <w:sz w:val="24"/>
        </w:rPr>
        <w:t>for</w:t>
      </w:r>
      <w:r w:rsidRPr="00B82763">
        <w:rPr>
          <w:rFonts w:ascii="Times New Roman" w:hAnsi="Times New Roman" w:cs="Times New Roman"/>
          <w:spacing w:val="26"/>
          <w:sz w:val="24"/>
        </w:rPr>
        <w:t xml:space="preserve"> </w:t>
      </w:r>
      <w:r w:rsidRPr="00B82763">
        <w:rPr>
          <w:rFonts w:ascii="Times New Roman" w:hAnsi="Times New Roman" w:cs="Times New Roman"/>
          <w:sz w:val="24"/>
        </w:rPr>
        <w:t>the</w:t>
      </w:r>
      <w:r w:rsidRPr="00B82763">
        <w:rPr>
          <w:rFonts w:ascii="Times New Roman" w:hAnsi="Times New Roman" w:cs="Times New Roman"/>
          <w:spacing w:val="26"/>
          <w:sz w:val="24"/>
        </w:rPr>
        <w:t xml:space="preserve"> </w:t>
      </w:r>
      <w:r w:rsidR="005976A6" w:rsidRPr="00B82763">
        <w:rPr>
          <w:rFonts w:ascii="Times New Roman" w:hAnsi="Times New Roman" w:cs="Times New Roman"/>
          <w:sz w:val="24"/>
        </w:rPr>
        <w:t>b</w:t>
      </w:r>
      <w:r w:rsidRPr="00B82763">
        <w:rPr>
          <w:rFonts w:ascii="Times New Roman" w:hAnsi="Times New Roman" w:cs="Times New Roman"/>
          <w:sz w:val="24"/>
        </w:rPr>
        <w:t>oard.</w:t>
      </w:r>
      <w:r w:rsidRPr="00B82763">
        <w:rPr>
          <w:rFonts w:ascii="Times New Roman" w:hAnsi="Times New Roman" w:cs="Times New Roman"/>
          <w:spacing w:val="3"/>
          <w:position w:val="8"/>
          <w:sz w:val="14"/>
        </w:rPr>
        <w:t xml:space="preserve"> </w:t>
      </w:r>
      <w:r w:rsidRPr="00B82763">
        <w:rPr>
          <w:rFonts w:ascii="Times New Roman" w:hAnsi="Times New Roman" w:cs="Times New Roman"/>
          <w:sz w:val="24"/>
        </w:rPr>
        <w:t>Attendance</w:t>
      </w:r>
      <w:r w:rsidRPr="00B82763">
        <w:rPr>
          <w:rFonts w:ascii="Times New Roman" w:hAnsi="Times New Roman" w:cs="Times New Roman"/>
          <w:spacing w:val="49"/>
          <w:sz w:val="24"/>
        </w:rPr>
        <w:t xml:space="preserve"> </w:t>
      </w:r>
      <w:r w:rsidRPr="00B82763">
        <w:rPr>
          <w:rFonts w:ascii="Times New Roman" w:hAnsi="Times New Roman" w:cs="Times New Roman"/>
          <w:sz w:val="24"/>
        </w:rPr>
        <w:t>at</w:t>
      </w:r>
      <w:r w:rsidRPr="00B82763">
        <w:rPr>
          <w:rFonts w:ascii="Times New Roman" w:hAnsi="Times New Roman" w:cs="Times New Roman"/>
          <w:spacing w:val="49"/>
          <w:sz w:val="24"/>
        </w:rPr>
        <w:t xml:space="preserve"> </w:t>
      </w:r>
      <w:r w:rsidRPr="00B82763">
        <w:rPr>
          <w:rFonts w:ascii="Times New Roman" w:hAnsi="Times New Roman" w:cs="Times New Roman"/>
          <w:sz w:val="24"/>
        </w:rPr>
        <w:t>conventions</w:t>
      </w:r>
      <w:r w:rsidRPr="00B82763">
        <w:rPr>
          <w:rFonts w:ascii="Times New Roman" w:hAnsi="Times New Roman" w:cs="Times New Roman"/>
          <w:spacing w:val="49"/>
          <w:sz w:val="24"/>
        </w:rPr>
        <w:t xml:space="preserve"> </w:t>
      </w:r>
      <w:r w:rsidRPr="00B82763">
        <w:rPr>
          <w:rFonts w:ascii="Times New Roman" w:hAnsi="Times New Roman" w:cs="Times New Roman"/>
          <w:sz w:val="24"/>
        </w:rPr>
        <w:t>or</w:t>
      </w:r>
      <w:r w:rsidRPr="00B82763">
        <w:rPr>
          <w:rFonts w:ascii="Times New Roman" w:hAnsi="Times New Roman" w:cs="Times New Roman"/>
          <w:spacing w:val="49"/>
          <w:sz w:val="24"/>
        </w:rPr>
        <w:t xml:space="preserve"> </w:t>
      </w:r>
      <w:r w:rsidRPr="00B82763">
        <w:rPr>
          <w:rFonts w:ascii="Times New Roman" w:hAnsi="Times New Roman" w:cs="Times New Roman"/>
          <w:sz w:val="24"/>
        </w:rPr>
        <w:t>other</w:t>
      </w:r>
      <w:r w:rsidRPr="00B82763">
        <w:rPr>
          <w:rFonts w:ascii="Times New Roman" w:hAnsi="Times New Roman" w:cs="Times New Roman"/>
          <w:spacing w:val="49"/>
          <w:sz w:val="24"/>
        </w:rPr>
        <w:t xml:space="preserve"> </w:t>
      </w:r>
      <w:r w:rsidRPr="00B82763">
        <w:rPr>
          <w:rFonts w:ascii="Times New Roman" w:hAnsi="Times New Roman" w:cs="Times New Roman"/>
          <w:sz w:val="24"/>
        </w:rPr>
        <w:t>educational</w:t>
      </w:r>
      <w:r w:rsidRPr="00B82763">
        <w:rPr>
          <w:rFonts w:ascii="Times New Roman" w:hAnsi="Times New Roman" w:cs="Times New Roman"/>
          <w:spacing w:val="49"/>
          <w:sz w:val="24"/>
        </w:rPr>
        <w:t xml:space="preserve"> </w:t>
      </w:r>
      <w:r w:rsidRPr="00B82763">
        <w:rPr>
          <w:rFonts w:ascii="Times New Roman" w:hAnsi="Times New Roman" w:cs="Times New Roman"/>
          <w:sz w:val="24"/>
        </w:rPr>
        <w:t>meetings</w:t>
      </w:r>
      <w:r w:rsidRPr="00B82763">
        <w:rPr>
          <w:rFonts w:ascii="Times New Roman" w:hAnsi="Times New Roman" w:cs="Times New Roman"/>
          <w:spacing w:val="49"/>
          <w:sz w:val="24"/>
        </w:rPr>
        <w:t xml:space="preserve"> </w:t>
      </w:r>
      <w:r w:rsidRPr="00B82763">
        <w:rPr>
          <w:rFonts w:ascii="Times New Roman" w:hAnsi="Times New Roman" w:cs="Times New Roman"/>
          <w:sz w:val="24"/>
        </w:rPr>
        <w:t>or</w:t>
      </w:r>
      <w:r w:rsidRPr="00B82763">
        <w:rPr>
          <w:rFonts w:ascii="Times New Roman" w:hAnsi="Times New Roman" w:cs="Times New Roman"/>
          <w:spacing w:val="49"/>
          <w:sz w:val="24"/>
        </w:rPr>
        <w:t xml:space="preserve"> </w:t>
      </w:r>
      <w:r w:rsidRPr="00B82763">
        <w:rPr>
          <w:rFonts w:ascii="Times New Roman" w:hAnsi="Times New Roman" w:cs="Times New Roman"/>
          <w:sz w:val="24"/>
        </w:rPr>
        <w:t>travel</w:t>
      </w:r>
      <w:r w:rsidRPr="00B82763">
        <w:rPr>
          <w:rFonts w:ascii="Times New Roman" w:hAnsi="Times New Roman" w:cs="Times New Roman"/>
          <w:spacing w:val="49"/>
          <w:sz w:val="24"/>
        </w:rPr>
        <w:t xml:space="preserve"> </w:t>
      </w:r>
      <w:r w:rsidRPr="00B82763">
        <w:rPr>
          <w:rFonts w:ascii="Times New Roman" w:hAnsi="Times New Roman" w:cs="Times New Roman"/>
          <w:sz w:val="24"/>
        </w:rPr>
        <w:t>for</w:t>
      </w:r>
      <w:r w:rsidRPr="00B82763">
        <w:rPr>
          <w:rFonts w:ascii="Times New Roman" w:hAnsi="Times New Roman" w:cs="Times New Roman"/>
          <w:spacing w:val="49"/>
          <w:sz w:val="24"/>
        </w:rPr>
        <w:t xml:space="preserve"> </w:t>
      </w:r>
      <w:r w:rsidRPr="00B82763">
        <w:rPr>
          <w:rFonts w:ascii="Times New Roman" w:hAnsi="Times New Roman" w:cs="Times New Roman"/>
          <w:sz w:val="24"/>
        </w:rPr>
        <w:t>other</w:t>
      </w:r>
      <w:r w:rsidRPr="00B82763">
        <w:rPr>
          <w:rFonts w:ascii="Times New Roman" w:hAnsi="Times New Roman" w:cs="Times New Roman"/>
          <w:spacing w:val="49"/>
          <w:sz w:val="24"/>
        </w:rPr>
        <w:t xml:space="preserve"> </w:t>
      </w:r>
      <w:r w:rsidRPr="00B82763">
        <w:rPr>
          <w:rFonts w:ascii="Times New Roman" w:hAnsi="Times New Roman" w:cs="Times New Roman"/>
          <w:sz w:val="24"/>
        </w:rPr>
        <w:t>school purposes</w:t>
      </w:r>
      <w:r w:rsidRPr="00B82763">
        <w:rPr>
          <w:rFonts w:ascii="Times New Roman" w:hAnsi="Times New Roman" w:cs="Times New Roman"/>
          <w:spacing w:val="17"/>
          <w:sz w:val="24"/>
        </w:rPr>
        <w:t xml:space="preserve"> </w:t>
      </w:r>
      <w:r w:rsidRPr="00B82763">
        <w:rPr>
          <w:rFonts w:ascii="Times New Roman" w:hAnsi="Times New Roman" w:cs="Times New Roman"/>
          <w:sz w:val="24"/>
        </w:rPr>
        <w:t>shall</w:t>
      </w:r>
      <w:r w:rsidRPr="00B82763">
        <w:rPr>
          <w:rFonts w:ascii="Times New Roman" w:hAnsi="Times New Roman" w:cs="Times New Roman"/>
          <w:spacing w:val="17"/>
          <w:sz w:val="24"/>
        </w:rPr>
        <w:t xml:space="preserve"> </w:t>
      </w:r>
      <w:r w:rsidRPr="00B82763">
        <w:rPr>
          <w:rFonts w:ascii="Times New Roman" w:hAnsi="Times New Roman" w:cs="Times New Roman"/>
          <w:sz w:val="24"/>
        </w:rPr>
        <w:t>be</w:t>
      </w:r>
      <w:r w:rsidRPr="00B82763">
        <w:rPr>
          <w:rFonts w:ascii="Times New Roman" w:hAnsi="Times New Roman" w:cs="Times New Roman"/>
          <w:spacing w:val="17"/>
          <w:sz w:val="24"/>
        </w:rPr>
        <w:t xml:space="preserve"> </w:t>
      </w:r>
      <w:r w:rsidRPr="00B82763">
        <w:rPr>
          <w:rFonts w:ascii="Times New Roman" w:hAnsi="Times New Roman" w:cs="Times New Roman"/>
          <w:sz w:val="24"/>
        </w:rPr>
        <w:t>authorized</w:t>
      </w:r>
      <w:r w:rsidRPr="00B82763">
        <w:rPr>
          <w:rFonts w:ascii="Times New Roman" w:hAnsi="Times New Roman" w:cs="Times New Roman"/>
          <w:spacing w:val="17"/>
          <w:sz w:val="24"/>
        </w:rPr>
        <w:t xml:space="preserve"> </w:t>
      </w:r>
      <w:r w:rsidRPr="00B82763">
        <w:rPr>
          <w:rFonts w:ascii="Times New Roman" w:hAnsi="Times New Roman" w:cs="Times New Roman"/>
          <w:sz w:val="24"/>
        </w:rPr>
        <w:t>in</w:t>
      </w:r>
      <w:r w:rsidRPr="00B82763">
        <w:rPr>
          <w:rFonts w:ascii="Times New Roman" w:hAnsi="Times New Roman" w:cs="Times New Roman"/>
          <w:spacing w:val="17"/>
          <w:sz w:val="24"/>
        </w:rPr>
        <w:t xml:space="preserve"> </w:t>
      </w:r>
      <w:r w:rsidRPr="00B82763">
        <w:rPr>
          <w:rFonts w:ascii="Times New Roman" w:hAnsi="Times New Roman" w:cs="Times New Roman"/>
          <w:sz w:val="24"/>
        </w:rPr>
        <w:t>advance</w:t>
      </w:r>
      <w:r w:rsidRPr="00B82763">
        <w:rPr>
          <w:rFonts w:ascii="Times New Roman" w:hAnsi="Times New Roman" w:cs="Times New Roman"/>
          <w:spacing w:val="17"/>
          <w:sz w:val="24"/>
        </w:rPr>
        <w:t xml:space="preserve"> </w:t>
      </w:r>
      <w:r w:rsidRPr="00B82763">
        <w:rPr>
          <w:rFonts w:ascii="Times New Roman" w:hAnsi="Times New Roman" w:cs="Times New Roman"/>
          <w:sz w:val="24"/>
        </w:rPr>
        <w:t>by</w:t>
      </w:r>
      <w:r w:rsidRPr="00B82763">
        <w:rPr>
          <w:rFonts w:ascii="Times New Roman" w:hAnsi="Times New Roman" w:cs="Times New Roman"/>
          <w:spacing w:val="17"/>
          <w:sz w:val="24"/>
        </w:rPr>
        <w:t xml:space="preserve"> </w:t>
      </w:r>
      <w:r w:rsidRPr="00B82763">
        <w:rPr>
          <w:rFonts w:ascii="Times New Roman" w:hAnsi="Times New Roman" w:cs="Times New Roman"/>
          <w:sz w:val="24"/>
        </w:rPr>
        <w:t>the</w:t>
      </w:r>
      <w:r w:rsidRPr="00B82763">
        <w:rPr>
          <w:rFonts w:ascii="Times New Roman" w:hAnsi="Times New Roman" w:cs="Times New Roman"/>
          <w:spacing w:val="17"/>
          <w:sz w:val="24"/>
        </w:rPr>
        <w:t xml:space="preserve"> </w:t>
      </w:r>
      <w:r w:rsidR="005976A6" w:rsidRPr="00B82763">
        <w:rPr>
          <w:rFonts w:ascii="Times New Roman" w:hAnsi="Times New Roman" w:cs="Times New Roman"/>
          <w:sz w:val="24"/>
        </w:rPr>
        <w:t>b</w:t>
      </w:r>
      <w:r w:rsidRPr="00B82763">
        <w:rPr>
          <w:rFonts w:ascii="Times New Roman" w:hAnsi="Times New Roman" w:cs="Times New Roman"/>
          <w:sz w:val="24"/>
        </w:rPr>
        <w:t>oar</w:t>
      </w:r>
      <w:r w:rsidR="003F1E0C">
        <w:rPr>
          <w:rFonts w:ascii="Times New Roman" w:hAnsi="Times New Roman" w:cs="Times New Roman"/>
          <w:sz w:val="24"/>
          <w:szCs w:val="24"/>
        </w:rPr>
        <w:t>d.</w:t>
      </w:r>
      <w:r w:rsidR="003F1E0C">
        <w:rPr>
          <w:rFonts w:ascii="Times New Roman" w:hAnsi="Times New Roman" w:cs="Times New Roman"/>
          <w:sz w:val="24"/>
          <w:szCs w:val="24"/>
          <w:vertAlign w:val="superscript"/>
        </w:rPr>
        <w:t>2</w:t>
      </w:r>
    </w:p>
    <w:p w14:paraId="654C4124" w14:textId="04B4DACF" w:rsidR="003F1E0C" w:rsidRPr="003F1E0C" w:rsidRDefault="003F1E0C" w:rsidP="00671949">
      <w:pPr>
        <w:spacing w:before="240" w:after="0" w:line="240" w:lineRule="auto"/>
        <w:jc w:val="both"/>
        <w:rPr>
          <w:rFonts w:ascii="Times New Roman" w:hAnsi="Times New Roman" w:cs="Times New Roman"/>
          <w:position w:val="8"/>
          <w:sz w:val="24"/>
          <w:szCs w:val="24"/>
        </w:rPr>
      </w:pPr>
      <w:r>
        <w:rPr>
          <w:rFonts w:ascii="Times New Roman" w:hAnsi="Times New Roman" w:cs="Times New Roman"/>
          <w:position w:val="8"/>
          <w:sz w:val="24"/>
          <w:szCs w:val="24"/>
        </w:rPr>
        <w:t>The total board travel budget shall be divided into ten equal shares. Each member shall have use of their 1/10</w:t>
      </w:r>
      <w:r w:rsidRPr="003F1E0C">
        <w:rPr>
          <w:rFonts w:ascii="Times New Roman" w:hAnsi="Times New Roman" w:cs="Times New Roman"/>
          <w:position w:val="8"/>
          <w:sz w:val="24"/>
          <w:szCs w:val="24"/>
          <w:vertAlign w:val="superscript"/>
        </w:rPr>
        <w:t>th</w:t>
      </w:r>
      <w:r>
        <w:rPr>
          <w:rFonts w:ascii="Times New Roman" w:hAnsi="Times New Roman" w:cs="Times New Roman"/>
          <w:position w:val="8"/>
          <w:sz w:val="24"/>
          <w:szCs w:val="24"/>
        </w:rPr>
        <w:t xml:space="preserve"> travel budget for Board related travel expenses. 1/10</w:t>
      </w:r>
      <w:r w:rsidRPr="003F1E0C">
        <w:rPr>
          <w:rFonts w:ascii="Times New Roman" w:hAnsi="Times New Roman" w:cs="Times New Roman"/>
          <w:position w:val="8"/>
          <w:sz w:val="24"/>
          <w:szCs w:val="24"/>
          <w:vertAlign w:val="superscript"/>
        </w:rPr>
        <w:t>th</w:t>
      </w:r>
      <w:r>
        <w:rPr>
          <w:rFonts w:ascii="Times New Roman" w:hAnsi="Times New Roman" w:cs="Times New Roman"/>
          <w:position w:val="8"/>
          <w:sz w:val="24"/>
          <w:szCs w:val="24"/>
        </w:rPr>
        <w:t xml:space="preserve"> of the total travel budget shall be held in reserve to be approved by the chair for any national committee travel or additional travel needed for board business. Personal frequent travel programs shall not be credited when members travel on behalf of the board. </w:t>
      </w:r>
    </w:p>
    <w:p w14:paraId="5E9DBAF8" w14:textId="222F4C20" w:rsidR="00981A04" w:rsidRDefault="007D3E24" w:rsidP="00687780">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NON-SCHOOL PERSONNEL</w:t>
      </w:r>
    </w:p>
    <w:p w14:paraId="6CF16637" w14:textId="70081ACC" w:rsidR="007674B4" w:rsidRDefault="007D3E24" w:rsidP="007D3E24">
      <w:pPr>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Non-school personnel, such as contractors, consultants, experts, etc., who incur actual out-of-pocket travel expenses carrying out their contracted duties will be reimbursed if the MNPS contract between </w:t>
      </w:r>
      <w:r>
        <w:rPr>
          <w:rFonts w:ascii="Times New Roman" w:hAnsi="Times New Roman" w:cs="Times New Roman"/>
          <w:color w:val="000000"/>
          <w:sz w:val="24"/>
          <w:szCs w:val="24"/>
        </w:rPr>
        <w:lastRenderedPageBreak/>
        <w:t>the non-school personnel and the board contains a provision that all travel and/or temporary living expenses taken in furtheran</w:t>
      </w:r>
      <w:r w:rsidR="00A359B0">
        <w:rPr>
          <w:rFonts w:ascii="Times New Roman" w:hAnsi="Times New Roman" w:cs="Times New Roman"/>
          <w:color w:val="000000"/>
          <w:sz w:val="24"/>
          <w:szCs w:val="24"/>
        </w:rPr>
        <w:t>ce of the contracted duties will</w:t>
      </w:r>
      <w:bookmarkStart w:id="1" w:name="_GoBack"/>
      <w:bookmarkEnd w:id="1"/>
      <w:r>
        <w:rPr>
          <w:rFonts w:ascii="Times New Roman" w:hAnsi="Times New Roman" w:cs="Times New Roman"/>
          <w:color w:val="000000"/>
          <w:sz w:val="24"/>
          <w:szCs w:val="24"/>
        </w:rPr>
        <w:t xml:space="preserve"> be reimbursed. </w:t>
      </w:r>
    </w:p>
    <w:p w14:paraId="271F6395" w14:textId="0BCD1ECB" w:rsidR="007D3E24" w:rsidRDefault="007D3E24" w:rsidP="007D3E24">
      <w:pPr>
        <w:suppressLineNumbers/>
        <w:spacing w:before="240" w:after="0" w:line="240" w:lineRule="auto"/>
        <w:jc w:val="both"/>
        <w:rPr>
          <w:rFonts w:ascii="Times New Roman" w:hAnsi="Times New Roman" w:cs="Times New Roman"/>
          <w:color w:val="000000"/>
          <w:sz w:val="24"/>
          <w:szCs w:val="24"/>
        </w:rPr>
      </w:pPr>
    </w:p>
    <w:p w14:paraId="57230F69" w14:textId="5D2DF6B4" w:rsidR="007D3E24" w:rsidRDefault="007D3E24" w:rsidP="007D3E24">
      <w:pPr>
        <w:suppressLineNumbers/>
        <w:spacing w:before="240" w:after="0" w:line="240" w:lineRule="auto"/>
        <w:jc w:val="both"/>
        <w:rPr>
          <w:rFonts w:ascii="Times New Roman" w:hAnsi="Times New Roman" w:cs="Times New Roman"/>
          <w:color w:val="000000"/>
          <w:sz w:val="24"/>
          <w:szCs w:val="24"/>
        </w:rPr>
      </w:pPr>
    </w:p>
    <w:p w14:paraId="475E4A1B" w14:textId="77777777" w:rsidR="007D3E24" w:rsidRPr="00B82763" w:rsidRDefault="007D3E24" w:rsidP="007D3E24">
      <w:pPr>
        <w:suppressLineNumbers/>
        <w:spacing w:before="240" w:after="0" w:line="240" w:lineRule="auto"/>
        <w:jc w:val="both"/>
        <w:rPr>
          <w:rFonts w:ascii="Times New Roman" w:hAnsi="Times New Roman" w:cs="Times New 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7674B4" w:rsidRPr="00B82763" w14:paraId="7090A48B" w14:textId="77777777" w:rsidTr="007674B4">
        <w:trPr>
          <w:trHeight w:val="215"/>
        </w:trPr>
        <w:tc>
          <w:tcPr>
            <w:tcW w:w="5220" w:type="dxa"/>
          </w:tcPr>
          <w:p w14:paraId="03EB5075" w14:textId="77777777" w:rsidR="007674B4" w:rsidRPr="00B82763" w:rsidRDefault="007674B4" w:rsidP="00EF3C03">
            <w:pPr>
              <w:spacing w:before="240"/>
              <w:rPr>
                <w:rFonts w:ascii="Times New Roman" w:hAnsi="Times New Roman" w:cs="Times New Roman"/>
                <w:color w:val="000000"/>
                <w:sz w:val="18"/>
                <w:szCs w:val="18"/>
              </w:rPr>
            </w:pPr>
            <w:r w:rsidRPr="00B82763">
              <w:rPr>
                <w:rFonts w:ascii="Times New Roman" w:hAnsi="Times New Roman" w:cs="Times New Roman"/>
                <w:color w:val="000000"/>
                <w:sz w:val="18"/>
                <w:szCs w:val="18"/>
              </w:rPr>
              <w:t>_____________________________</w:t>
            </w:r>
          </w:p>
        </w:tc>
        <w:tc>
          <w:tcPr>
            <w:tcW w:w="4554" w:type="dxa"/>
          </w:tcPr>
          <w:p w14:paraId="757A515F" w14:textId="77777777" w:rsidR="007674B4" w:rsidRPr="00B82763" w:rsidRDefault="007674B4" w:rsidP="00EF3C03">
            <w:pPr>
              <w:spacing w:before="240"/>
              <w:rPr>
                <w:rFonts w:ascii="Times New Roman" w:hAnsi="Times New Roman" w:cs="Times New Roman"/>
                <w:color w:val="000000"/>
                <w:sz w:val="18"/>
                <w:szCs w:val="18"/>
              </w:rPr>
            </w:pPr>
          </w:p>
        </w:tc>
      </w:tr>
      <w:tr w:rsidR="007674B4" w:rsidRPr="00B82763" w14:paraId="7C6A99E8" w14:textId="77777777" w:rsidTr="007674B4">
        <w:trPr>
          <w:trHeight w:val="323"/>
        </w:trPr>
        <w:tc>
          <w:tcPr>
            <w:tcW w:w="5220" w:type="dxa"/>
          </w:tcPr>
          <w:p w14:paraId="78054C39" w14:textId="77777777" w:rsidR="007674B4" w:rsidRPr="00B82763" w:rsidRDefault="007674B4" w:rsidP="006D31C4">
            <w:pPr>
              <w:spacing w:before="120"/>
              <w:ind w:right="720"/>
              <w:rPr>
                <w:rFonts w:ascii="Times New Roman" w:hAnsi="Times New Roman" w:cs="Times New Roman"/>
                <w:color w:val="000000"/>
                <w:sz w:val="18"/>
                <w:szCs w:val="18"/>
              </w:rPr>
            </w:pPr>
            <w:r w:rsidRPr="00B82763">
              <w:rPr>
                <w:rFonts w:ascii="Times New Roman" w:hAnsi="Times New Roman" w:cs="Times New Roman"/>
                <w:color w:val="000000"/>
                <w:sz w:val="18"/>
                <w:szCs w:val="18"/>
              </w:rPr>
              <w:t>Legal References</w:t>
            </w:r>
          </w:p>
        </w:tc>
        <w:tc>
          <w:tcPr>
            <w:tcW w:w="4554" w:type="dxa"/>
          </w:tcPr>
          <w:p w14:paraId="7E4A1DEA" w14:textId="77777777" w:rsidR="007674B4" w:rsidRPr="00B82763" w:rsidRDefault="007674B4" w:rsidP="007674B4">
            <w:pPr>
              <w:spacing w:before="120"/>
              <w:rPr>
                <w:rFonts w:ascii="Times New Roman" w:hAnsi="Times New Roman" w:cs="Times New Roman"/>
                <w:color w:val="000000"/>
                <w:sz w:val="18"/>
                <w:szCs w:val="18"/>
              </w:rPr>
            </w:pPr>
          </w:p>
        </w:tc>
      </w:tr>
      <w:tr w:rsidR="007674B4" w:rsidRPr="00B82763" w14:paraId="60374B66" w14:textId="77777777" w:rsidTr="007674B4">
        <w:tc>
          <w:tcPr>
            <w:tcW w:w="5220" w:type="dxa"/>
          </w:tcPr>
          <w:p w14:paraId="209F5BE2" w14:textId="77777777" w:rsidR="007674B4" w:rsidRPr="00B82763" w:rsidRDefault="00513157" w:rsidP="00513157">
            <w:pPr>
              <w:pStyle w:val="ListParagraph"/>
              <w:numPr>
                <w:ilvl w:val="0"/>
                <w:numId w:val="3"/>
              </w:numPr>
              <w:spacing w:before="240"/>
              <w:ind w:right="720"/>
              <w:rPr>
                <w:rFonts w:ascii="Times New Roman" w:hAnsi="Times New Roman" w:cs="Times New Roman"/>
                <w:color w:val="000000"/>
                <w:sz w:val="18"/>
                <w:szCs w:val="18"/>
              </w:rPr>
            </w:pPr>
            <w:r w:rsidRPr="00B82763">
              <w:rPr>
                <w:rFonts w:ascii="Times New Roman" w:hAnsi="Times New Roman" w:cs="Times New Roman"/>
                <w:i/>
                <w:color w:val="000000"/>
                <w:sz w:val="18"/>
                <w:szCs w:val="18"/>
              </w:rPr>
              <w:t>Tennessee Internal School Uniform Accounting Policy Manual</w:t>
            </w:r>
            <w:r w:rsidRPr="00B82763">
              <w:rPr>
                <w:rFonts w:ascii="Times New Roman" w:hAnsi="Times New Roman" w:cs="Times New Roman"/>
                <w:color w:val="000000"/>
                <w:sz w:val="18"/>
                <w:szCs w:val="18"/>
              </w:rPr>
              <w:t>, Section 5-18</w:t>
            </w:r>
          </w:p>
          <w:p w14:paraId="1C94B7A8" w14:textId="77777777" w:rsidR="00513157" w:rsidRPr="00B82763" w:rsidRDefault="00513157" w:rsidP="00513157">
            <w:pPr>
              <w:pStyle w:val="ListParagraph"/>
              <w:numPr>
                <w:ilvl w:val="0"/>
                <w:numId w:val="3"/>
              </w:numPr>
              <w:spacing w:before="240"/>
              <w:ind w:right="720"/>
              <w:rPr>
                <w:rFonts w:ascii="Times New Roman" w:hAnsi="Times New Roman" w:cs="Times New Roman"/>
                <w:color w:val="000000"/>
                <w:sz w:val="18"/>
                <w:szCs w:val="18"/>
              </w:rPr>
            </w:pPr>
            <w:r w:rsidRPr="00B82763">
              <w:rPr>
                <w:rFonts w:ascii="Times New Roman" w:hAnsi="Times New Roman" w:cs="Times New Roman"/>
                <w:color w:val="000000"/>
                <w:sz w:val="18"/>
                <w:szCs w:val="18"/>
              </w:rPr>
              <w:t>TCA 49-2-2001(c)</w:t>
            </w:r>
          </w:p>
        </w:tc>
        <w:tc>
          <w:tcPr>
            <w:tcW w:w="4554" w:type="dxa"/>
          </w:tcPr>
          <w:p w14:paraId="1056779C" w14:textId="77777777" w:rsidR="007674B4" w:rsidRPr="00B82763" w:rsidRDefault="007674B4" w:rsidP="006D31C4">
            <w:pPr>
              <w:spacing w:before="240"/>
              <w:rPr>
                <w:rFonts w:ascii="Times New Roman" w:hAnsi="Times New Roman" w:cs="Times New Roman"/>
                <w:color w:val="000000"/>
                <w:sz w:val="18"/>
                <w:szCs w:val="18"/>
              </w:rPr>
            </w:pPr>
          </w:p>
        </w:tc>
      </w:tr>
    </w:tbl>
    <w:p w14:paraId="44547CF1"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headerReference w:type="default" r:id="rId8"/>
      <w:footerReference w:type="default" r:id="rId9"/>
      <w:footerReference w:type="first" r:id="rId10"/>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27F4" w14:textId="77777777" w:rsidR="00D12DD5" w:rsidRDefault="00D12DD5" w:rsidP="003D2A67">
      <w:pPr>
        <w:spacing w:after="0" w:line="240" w:lineRule="auto"/>
      </w:pPr>
      <w:r>
        <w:separator/>
      </w:r>
    </w:p>
  </w:endnote>
  <w:endnote w:type="continuationSeparator" w:id="0">
    <w:p w14:paraId="70BCF5A4" w14:textId="77777777" w:rsidR="00D12DD5" w:rsidRDefault="00D12DD5"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523F" w14:textId="320501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A359B0">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A359B0">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6AD62941"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5AE6"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57B36F49" wp14:editId="19C127DA">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230F71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6FD2148D" w14:textId="507F4625"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A359B0">
      <w:rPr>
        <w:rFonts w:ascii="Times New Roman" w:hAnsi="Times New Roman" w:cs="Times New Roman"/>
        <w:noProof/>
        <w:sz w:val="16"/>
        <w:szCs w:val="16"/>
      </w:rPr>
      <w:t>September 7,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09E1" w14:textId="77777777" w:rsidR="00D12DD5" w:rsidRDefault="00D12DD5" w:rsidP="003D2A67">
      <w:pPr>
        <w:spacing w:after="0" w:line="240" w:lineRule="auto"/>
      </w:pPr>
      <w:r>
        <w:separator/>
      </w:r>
    </w:p>
  </w:footnote>
  <w:footnote w:type="continuationSeparator" w:id="0">
    <w:p w14:paraId="4E3B2926" w14:textId="77777777" w:rsidR="00D12DD5" w:rsidRDefault="00D12DD5"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ADD4" w14:textId="22A938F8" w:rsidR="00E624BE" w:rsidRDefault="007D3E24">
    <w:pPr>
      <w:pStyle w:val="Header"/>
      <w:rPr>
        <w:rFonts w:ascii="Times New Roman" w:hAnsi="Times New Roman" w:cs="Times New Roman"/>
        <w:b/>
        <w:sz w:val="16"/>
        <w:szCs w:val="16"/>
      </w:rPr>
    </w:pPr>
    <w:r>
      <w:rPr>
        <w:rFonts w:ascii="Times New Roman" w:hAnsi="Times New Roman" w:cs="Times New Roman"/>
        <w:b/>
        <w:sz w:val="16"/>
        <w:szCs w:val="16"/>
      </w:rPr>
      <w:t>Expenses and Reimbursements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2.804</w:t>
    </w:r>
  </w:p>
  <w:p w14:paraId="51385F94"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1373D2E1" wp14:editId="5D6DC88B">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5E7237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C3F70"/>
    <w:multiLevelType w:val="hybridMultilevel"/>
    <w:tmpl w:val="C218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80"/>
    <w:rsid w:val="000D266E"/>
    <w:rsid w:val="0010299B"/>
    <w:rsid w:val="001160A6"/>
    <w:rsid w:val="00141262"/>
    <w:rsid w:val="0021216F"/>
    <w:rsid w:val="00292C97"/>
    <w:rsid w:val="002D0EB7"/>
    <w:rsid w:val="002F4992"/>
    <w:rsid w:val="00320562"/>
    <w:rsid w:val="00345619"/>
    <w:rsid w:val="003D2A67"/>
    <w:rsid w:val="003F1E0C"/>
    <w:rsid w:val="00407690"/>
    <w:rsid w:val="004518BE"/>
    <w:rsid w:val="00470EE4"/>
    <w:rsid w:val="004932A3"/>
    <w:rsid w:val="004C6947"/>
    <w:rsid w:val="00513157"/>
    <w:rsid w:val="00530C40"/>
    <w:rsid w:val="005976A6"/>
    <w:rsid w:val="00623DF7"/>
    <w:rsid w:val="00654E2A"/>
    <w:rsid w:val="006701C4"/>
    <w:rsid w:val="00671949"/>
    <w:rsid w:val="00687780"/>
    <w:rsid w:val="006D0D10"/>
    <w:rsid w:val="006D31C4"/>
    <w:rsid w:val="006F199D"/>
    <w:rsid w:val="007674B4"/>
    <w:rsid w:val="0076771F"/>
    <w:rsid w:val="00780481"/>
    <w:rsid w:val="007843D9"/>
    <w:rsid w:val="007D3E24"/>
    <w:rsid w:val="008A6E69"/>
    <w:rsid w:val="008B4231"/>
    <w:rsid w:val="00934380"/>
    <w:rsid w:val="00940AD0"/>
    <w:rsid w:val="00942812"/>
    <w:rsid w:val="00952F64"/>
    <w:rsid w:val="00981A04"/>
    <w:rsid w:val="009D6573"/>
    <w:rsid w:val="009F407C"/>
    <w:rsid w:val="00A359B0"/>
    <w:rsid w:val="00A52AAD"/>
    <w:rsid w:val="00A63F7F"/>
    <w:rsid w:val="00AD13E9"/>
    <w:rsid w:val="00B43C06"/>
    <w:rsid w:val="00B82763"/>
    <w:rsid w:val="00B82C2A"/>
    <w:rsid w:val="00C32D6D"/>
    <w:rsid w:val="00C40946"/>
    <w:rsid w:val="00C40E4A"/>
    <w:rsid w:val="00C42F43"/>
    <w:rsid w:val="00C70B45"/>
    <w:rsid w:val="00CB7BA8"/>
    <w:rsid w:val="00D12DD5"/>
    <w:rsid w:val="00D22888"/>
    <w:rsid w:val="00D56508"/>
    <w:rsid w:val="00DB5D2F"/>
    <w:rsid w:val="00DF70A6"/>
    <w:rsid w:val="00E52BA2"/>
    <w:rsid w:val="00E624BE"/>
    <w:rsid w:val="00E709B5"/>
    <w:rsid w:val="00E736AE"/>
    <w:rsid w:val="00E84E24"/>
    <w:rsid w:val="00EA6F36"/>
    <w:rsid w:val="00EB36AE"/>
    <w:rsid w:val="00EF3C03"/>
    <w:rsid w:val="00F306E4"/>
    <w:rsid w:val="00FA4515"/>
    <w:rsid w:val="00FE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76ECE"/>
  <w15:docId w15:val="{99347327-F538-4AE8-8909-96D015D5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paragraph" w:customStyle="1" w:styleId="TableParagraph">
    <w:name w:val="Table Paragraph"/>
    <w:basedOn w:val="Normal"/>
    <w:uiPriority w:val="1"/>
    <w:qFormat/>
    <w:rsid w:val="0067194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2_fiscal_management\28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B87C70E8A04AC387318C22642BE10C"/>
        <w:category>
          <w:name w:val="General"/>
          <w:gallery w:val="placeholder"/>
        </w:category>
        <w:types>
          <w:type w:val="bbPlcHdr"/>
        </w:types>
        <w:behaviors>
          <w:behavior w:val="content"/>
        </w:behaviors>
        <w:guid w:val="{FB95A83B-A022-4B3B-B279-D0797606503D}"/>
      </w:docPartPr>
      <w:docPartBody>
        <w:p w:rsidR="00335DA0" w:rsidRDefault="00E90615">
          <w:pPr>
            <w:pStyle w:val="05B87C70E8A04AC387318C22642BE10C"/>
          </w:pPr>
          <w:r>
            <w:rPr>
              <w:rStyle w:val="PlaceholderText"/>
            </w:rPr>
            <w:t>Click here to choose a school board</w:t>
          </w:r>
          <w:r w:rsidRPr="004A036A">
            <w:rPr>
              <w:rStyle w:val="PlaceholderText"/>
            </w:rPr>
            <w:t>.</w:t>
          </w:r>
        </w:p>
      </w:docPartBody>
    </w:docPart>
    <w:docPart>
      <w:docPartPr>
        <w:name w:val="766E32001634416A934CD37F51A15B57"/>
        <w:category>
          <w:name w:val="General"/>
          <w:gallery w:val="placeholder"/>
        </w:category>
        <w:types>
          <w:type w:val="bbPlcHdr"/>
        </w:types>
        <w:behaviors>
          <w:behavior w:val="content"/>
        </w:behaviors>
        <w:guid w:val="{CB764BA0-CDE4-4BA9-B557-1042FBE5F3A0}"/>
      </w:docPartPr>
      <w:docPartBody>
        <w:p w:rsidR="00335DA0" w:rsidRDefault="00E90615">
          <w:pPr>
            <w:pStyle w:val="766E32001634416A934CD37F51A15B57"/>
          </w:pPr>
          <w:r w:rsidRPr="00224AE2">
            <w:rPr>
              <w:rStyle w:val="PlaceholderText"/>
            </w:rPr>
            <w:t>Click here to enter text.</w:t>
          </w:r>
        </w:p>
      </w:docPartBody>
    </w:docPart>
    <w:docPart>
      <w:docPartPr>
        <w:name w:val="E543E53D4A8349BFA494B0D2F858D1CE"/>
        <w:category>
          <w:name w:val="General"/>
          <w:gallery w:val="placeholder"/>
        </w:category>
        <w:types>
          <w:type w:val="bbPlcHdr"/>
        </w:types>
        <w:behaviors>
          <w:behavior w:val="content"/>
        </w:behaviors>
        <w:guid w:val="{1D59FCD8-B14E-4C23-923E-67D96BE8F981}"/>
      </w:docPartPr>
      <w:docPartBody>
        <w:p w:rsidR="00335DA0" w:rsidRDefault="00E90615">
          <w:pPr>
            <w:pStyle w:val="E543E53D4A8349BFA494B0D2F858D1CE"/>
          </w:pPr>
          <w:r>
            <w:rPr>
              <w:rStyle w:val="PlaceholderText"/>
            </w:rPr>
            <w:t>Click here to enter the policy title</w:t>
          </w:r>
          <w:r w:rsidRPr="00CD7C0B">
            <w:rPr>
              <w:rStyle w:val="PlaceholderText"/>
            </w:rPr>
            <w:t>.</w:t>
          </w:r>
        </w:p>
      </w:docPartBody>
    </w:docPart>
    <w:docPart>
      <w:docPartPr>
        <w:name w:val="7A26BA75AA724D169ECF7F099CC856B1"/>
        <w:category>
          <w:name w:val="General"/>
          <w:gallery w:val="placeholder"/>
        </w:category>
        <w:types>
          <w:type w:val="bbPlcHdr"/>
        </w:types>
        <w:behaviors>
          <w:behavior w:val="content"/>
        </w:behaviors>
        <w:guid w:val="{9BE8E26F-AA54-4B81-8DCA-ADA8F3B40A4B}"/>
      </w:docPartPr>
      <w:docPartBody>
        <w:p w:rsidR="00335DA0" w:rsidRDefault="00E90615">
          <w:pPr>
            <w:pStyle w:val="7A26BA75AA724D169ECF7F099CC856B1"/>
          </w:pPr>
          <w:r>
            <w:rPr>
              <w:rStyle w:val="PlaceholderText"/>
            </w:rPr>
            <w:t>Enter Code</w:t>
          </w:r>
        </w:p>
      </w:docPartBody>
    </w:docPart>
    <w:docPart>
      <w:docPartPr>
        <w:name w:val="35208A1F03A74DD088013B8BCFE9A6C6"/>
        <w:category>
          <w:name w:val="General"/>
          <w:gallery w:val="placeholder"/>
        </w:category>
        <w:types>
          <w:type w:val="bbPlcHdr"/>
        </w:types>
        <w:behaviors>
          <w:behavior w:val="content"/>
        </w:behaviors>
        <w:guid w:val="{9DBF0F3F-6590-4D15-86B2-184AB1FEED92}"/>
      </w:docPartPr>
      <w:docPartBody>
        <w:p w:rsidR="00335DA0" w:rsidRDefault="00E90615">
          <w:pPr>
            <w:pStyle w:val="35208A1F03A74DD088013B8BCFE9A6C6"/>
          </w:pPr>
          <w:r w:rsidRPr="00CD7C0B">
            <w:rPr>
              <w:rStyle w:val="PlaceholderText"/>
            </w:rPr>
            <w:t>Click here to enter a date.</w:t>
          </w:r>
        </w:p>
      </w:docPartBody>
    </w:docPart>
    <w:docPart>
      <w:docPartPr>
        <w:name w:val="E847F1796552429AA03B3CDB75831F60"/>
        <w:category>
          <w:name w:val="General"/>
          <w:gallery w:val="placeholder"/>
        </w:category>
        <w:types>
          <w:type w:val="bbPlcHdr"/>
        </w:types>
        <w:behaviors>
          <w:behavior w:val="content"/>
        </w:behaviors>
        <w:guid w:val="{A3BB2CF2-EC68-4BC9-8172-33FADBEC54C8}"/>
      </w:docPartPr>
      <w:docPartBody>
        <w:p w:rsidR="00335DA0" w:rsidRDefault="00E90615">
          <w:pPr>
            <w:pStyle w:val="E847F1796552429AA03B3CDB75831F60"/>
          </w:pPr>
          <w:r>
            <w:rPr>
              <w:rStyle w:val="PlaceholderText"/>
            </w:rPr>
            <w:t xml:space="preserve"> </w:t>
          </w:r>
        </w:p>
      </w:docPartBody>
    </w:docPart>
    <w:docPart>
      <w:docPartPr>
        <w:name w:val="CC58FD7B6D8E41338C64BAAD77077271"/>
        <w:category>
          <w:name w:val="General"/>
          <w:gallery w:val="placeholder"/>
        </w:category>
        <w:types>
          <w:type w:val="bbPlcHdr"/>
        </w:types>
        <w:behaviors>
          <w:behavior w:val="content"/>
        </w:behaviors>
        <w:guid w:val="{DF69D058-E0F0-48AD-B8D1-D4F551D9A86D}"/>
      </w:docPartPr>
      <w:docPartBody>
        <w:p w:rsidR="00335DA0" w:rsidRDefault="00E90615">
          <w:pPr>
            <w:pStyle w:val="CC58FD7B6D8E41338C64BAAD77077271"/>
          </w:pPr>
          <w:r w:rsidRPr="00E568DF">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15"/>
    <w:rsid w:val="00285A08"/>
    <w:rsid w:val="003319C2"/>
    <w:rsid w:val="00335DA0"/>
    <w:rsid w:val="00560B55"/>
    <w:rsid w:val="00646F85"/>
    <w:rsid w:val="00755370"/>
    <w:rsid w:val="00BC4D8F"/>
    <w:rsid w:val="00BD4F93"/>
    <w:rsid w:val="00D94141"/>
    <w:rsid w:val="00DD5EC5"/>
    <w:rsid w:val="00DD746E"/>
    <w:rsid w:val="00E9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B87C70E8A04AC387318C22642BE10C">
    <w:name w:val="05B87C70E8A04AC387318C22642BE10C"/>
  </w:style>
  <w:style w:type="paragraph" w:customStyle="1" w:styleId="766E32001634416A934CD37F51A15B57">
    <w:name w:val="766E32001634416A934CD37F51A15B57"/>
  </w:style>
  <w:style w:type="paragraph" w:customStyle="1" w:styleId="E543E53D4A8349BFA494B0D2F858D1CE">
    <w:name w:val="E543E53D4A8349BFA494B0D2F858D1CE"/>
  </w:style>
  <w:style w:type="paragraph" w:customStyle="1" w:styleId="7A26BA75AA724D169ECF7F099CC856B1">
    <w:name w:val="7A26BA75AA724D169ECF7F099CC856B1"/>
  </w:style>
  <w:style w:type="paragraph" w:customStyle="1" w:styleId="35208A1F03A74DD088013B8BCFE9A6C6">
    <w:name w:val="35208A1F03A74DD088013B8BCFE9A6C6"/>
  </w:style>
  <w:style w:type="paragraph" w:customStyle="1" w:styleId="E847F1796552429AA03B3CDB75831F60">
    <w:name w:val="E847F1796552429AA03B3CDB75831F60"/>
  </w:style>
  <w:style w:type="paragraph" w:customStyle="1" w:styleId="CC58FD7B6D8E41338C64BAAD77077271">
    <w:name w:val="CC58FD7B6D8E41338C64BAAD77077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A00ABBB-59A2-4631-8F5D-E93918FC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2804</Template>
  <TotalTime>3</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Expenses and Reimbursements </vt:lpstr>
    </vt:vector>
  </TitlesOfParts>
  <Manager/>
  <Company/>
  <LinksUpToDate>false</LinksUpToDate>
  <CharactersWithSpaces>2528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Expenses and Reimbursements</dc:title>
  <dc:subject>Expenses and Reimbursements</dc:subject>
  <dc:creator>TSBA</dc:creator>
  <cp:keywords>2.804</cp:keywords>
  <dc:description/>
  <cp:lastModifiedBy>Jennifer White</cp:lastModifiedBy>
  <cp:revision>5</cp:revision>
  <dcterms:created xsi:type="dcterms:W3CDTF">2017-07-19T19:43:00Z</dcterms:created>
  <dcterms:modified xsi:type="dcterms:W3CDTF">2017-09-07T18:14:00Z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