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24" w:space="0" w:color="auto"/>
        </w:tblBorders>
        <w:tblLook w:val="04A0" w:firstRow="1" w:lastRow="0" w:firstColumn="1" w:lastColumn="0" w:noHBand="0" w:noVBand="1"/>
      </w:tblPr>
      <w:tblGrid>
        <w:gridCol w:w="1705"/>
        <w:gridCol w:w="5382"/>
        <w:gridCol w:w="1510"/>
        <w:gridCol w:w="1329"/>
      </w:tblGrid>
      <w:tr w:rsidR="00470EE4" w:rsidRPr="00470EE4" w14:paraId="3D73A3A4" w14:textId="77777777" w:rsidTr="003D2A67">
        <w:trPr>
          <w:trHeight w:val="620"/>
        </w:trPr>
        <w:tc>
          <w:tcPr>
            <w:tcW w:w="10098" w:type="dxa"/>
            <w:gridSpan w:val="4"/>
          </w:tcPr>
          <w:p w14:paraId="3C37A2F7" w14:textId="754BA9B3" w:rsidR="004C6947" w:rsidRPr="00470EE4" w:rsidRDefault="007A3BB2" w:rsidP="00A63F7F">
            <w:pPr>
              <w:spacing w:before="120"/>
              <w:jc w:val="center"/>
              <w:rPr>
                <w:rFonts w:ascii="Times New Roman" w:hAnsi="Times New Roman" w:cs="Times New Roman"/>
                <w:b/>
                <w:sz w:val="32"/>
                <w:szCs w:val="32"/>
              </w:rPr>
            </w:pPr>
            <w:sdt>
              <w:sdtPr>
                <w:rPr>
                  <w:rFonts w:ascii="Times New Roman" w:hAnsi="Times New Roman" w:cs="Times New Roman"/>
                  <w:b/>
                  <w:sz w:val="44"/>
                  <w:szCs w:val="32"/>
                </w:rPr>
                <w:alias w:val="Board Title"/>
                <w:tag w:val="BoardTitle"/>
                <w:id w:val="1165445429"/>
                <w:lock w:val="sdtLocked"/>
                <w:placeholder>
                  <w:docPart w:val="3A55A0FFFAB04267A8CF8578E381FB6A"/>
                </w:placeholder>
                <w:comboBox>
                  <w:listItem w:displayText="Alamo City Board of Education" w:value="fcbc0971-7c31-4810-9f23-7547fd052597"/>
                  <w:listItem w:displayText="Anderson County Board of Education" w:value="0d3a504f-40ae-4833-a6f5-e19abd17d82a"/>
                  <w:listItem w:displayText="Athens City Board of Education" w:value="074ebbcb-5989-4b82-8fc3-5e65c08fdc52"/>
                  <w:listItem w:displayText="Benton County Board of Education" w:value="2c7d1df1-b366-4495-ac3f-2ea74168c8a0"/>
                  <w:listItem w:displayText="Bledsoe County Board of Education" w:value="c2ed5436-ca92-44e5-94d6-3b3704669f9c"/>
                  <w:listItem w:displayText="Blount County Board of Education" w:value="d47577e6-43ea-40d2-a08f-ef20853162d5"/>
                  <w:listItem w:displayText="Bradford County Board of Education" w:value="142b81b3-19fd-4220-8973-82b4e9104656"/>
                  <w:listItem w:displayText="Bradley County Board of Education" w:value="bcb915bf-f06e-48f6-a286-7f58387cf916"/>
                  <w:listItem w:displayText="Campbell County Board of Education" w:value="e87d4b98-fb4a-48e8-aafd-c6d257b54c10"/>
                  <w:listItem w:displayText="Cannon County Board of Education" w:value="727cc7e4-ce16-41cc-a93a-6a06a69961d7"/>
                  <w:listItem w:displayText="Cheatham County Board of Education" w:value="926ed39f-e8b1-4cd5-a185-daa5d6d9f501"/>
                  <w:listItem w:displayText="Chester County Board of Education" w:value="708814a5-59eb-43ef-9000-559804786955"/>
                  <w:listItem w:displayText="Claiborne Board of Education" w:value="19ded342-6283-421c-b501-10ad2d15f653"/>
                  <w:listItem w:displayText="Clay County Board of Education" w:value="53814ac7-e36f-4c3d-bb16-2467cbb67cf2"/>
                  <w:listItem w:displayText="Cleveland City Board of Education" w:value="f5ffc27d-f508-41f9-9f8a-897be8715ebe"/>
                  <w:listItem w:displayText="Cocke County Board of Education" w:value="f6affdfa-56f3-4c2a-96a4-b3fd84a4a735"/>
                  <w:listItem w:displayText="Coffee County Board of Education" w:value="905f2ff6-072a-4633-8521-0775877fc534"/>
                  <w:listItem w:displayText="Crockett County Board of Education" w:value="8f303530-6094-47fe-8839-048c856006a9"/>
                  <w:listItem w:displayText="Cumberland County Board of Education" w:value="a0d7a25f-1727-4a6d-9f16-635fe08d85e0"/>
                  <w:listItem w:displayText="Dickson County Board of Education" w:value="ae46427c-b039-4e63-82e5-d9204cf51568"/>
                  <w:listItem w:displayText="Dyersburg City Board of Education" w:value="d4cba6a3-2248-4d37-89b8-60158553645a"/>
                  <w:listItem w:displayText="Elizabethton Board of Education" w:value="63313c44-6c19-4e8e-9f9a-94bd8453380f"/>
                  <w:listItem w:displayText="Etowah Board of Education" w:value="f40554f3-8ef9-4b8e-9a42-fbe7107cf4a9"/>
                  <w:listItem w:displayText="Fayette County Board of Education" w:value="decef0d2-c149-4c10-9439-c9557587ffef"/>
                  <w:listItem w:displayText="Fayetteville Board of Education" w:value="3eba9f56-753e-4cb5-9d75-0c65da6c72e6"/>
                  <w:listItem w:displayText="Franklin County Board of Education" w:value="f7c1a229-8d7f-4b91-9898-de59486c7452"/>
                  <w:listItem w:displayText="Franklin Special Board of Education" w:value="e6cea57b-01b0-4178-ad9a-c9aa8fa23974"/>
                  <w:listItem w:displayText="Gibson County Board of Education" w:value="aa711d7f-414b-4359-b061-dc2087b511b2"/>
                  <w:listItem w:displayText="Giles County Board of Education" w:value="99dad399-fae2-4388-86fd-e7c8db09873d"/>
                  <w:listItem w:displayText="Grainger County Board of Education" w:value="05d619a2-883d-4e03-a1be-e842818979b2"/>
                  <w:listItem w:displayText="Greene County Board of Education" w:value="1886ef42-cac5-4fb7-bcda-91f835cfeab2"/>
                  <w:listItem w:displayText="Greeneville City Board of Education" w:value="d5d9b3f6-74b6-49ba-9925-189638d18992"/>
                  <w:listItem w:displayText="Grundy County Board of Education" w:value="dc68cdc8-1af6-4556-8117-e7c2dd66c02f"/>
                  <w:listItem w:displayText="Hamblen County Board of Education" w:value="562b8cf3-a336-4dac-abce-816a4871e2d9"/>
                  <w:listItem w:displayText="Hardeman County Board of Education" w:value="4f4f947b-c5df-41ea-8080-47744e855c02"/>
                  <w:listItem w:displayText="Hardin County Board of Education" w:value="b8398596-afd0-43d6-82b0-ae98099b6827"/>
                  <w:listItem w:displayText="Hawkins County Board of Education" w:value="e66c96eb-7a33-4a16-9eaf-8f1373bb4dc8"/>
                  <w:listItem w:displayText="Haywood County Board of Education" w:value="da57ae06-294c-46f8-8cc8-6f4e2db542b9"/>
                  <w:listItem w:displayText="Henderson County Board of Education" w:value="6a435ab3-c63f-4c4e-a49d-e912663cae10"/>
                  <w:listItem w:displayText="Henry County Board of Education" w:value="431a60a5-7789-4c76-ac3d-48f0f743bcb9"/>
                  <w:listItem w:displayText="Hickman County Board of Education" w:value="6730d029-b6aa-43f1-8f8d-e5b876f10abc"/>
                  <w:listItem w:displayText="Humboldt City Board of Education" w:value="0421e126-6b8d-40d3-a5d8-bea73820b129"/>
                  <w:listItem w:displayText="Huntingdon Special Board of Education" w:value="08bef492-cf59-4d31-bf47-8e193d3e7d5f"/>
                  <w:listItem w:displayText="Jackson County Board of Education" w:value="bf1216d1-ad0f-4eb2-a4b6-76417f0bc4a4"/>
                  <w:listItem w:displayText="Jackson Madison Board of Education" w:value="61111599-db6e-4d4a-9428-5b114fe86d18"/>
                  <w:listItem w:displayText="Jefferson County Board of Education" w:value="473fcbf3-1382-4586-91f0-c539ae8e7e6f"/>
                  <w:listItem w:displayText="Johnson City Board of Education" w:value="361f5706-3435-41d6-a51c-246604ca7232"/>
                  <w:listItem w:displayText="Johnson County Board of Education" w:value="a9fe2059-9d91-4e8c-adfb-992d79357e25"/>
                  <w:listItem w:displayText="Kingsport City Board of Education" w:value="b5bc8d3f-3f0e-4b12-a127-28c873b45ed1"/>
                  <w:listItem w:displayText="Lake County Board of Education" w:value="63962f8f-7d28-4f5e-b08a-3cbaace02bde"/>
                  <w:listItem w:displayText="Lauderdale County Board of Education" w:value="2e3f1cc0-8e08-4cf1-a4df-32f773f8c41d"/>
                  <w:listItem w:displayText="Lenoir City Board of Education" w:value="84a4b539-18b4-48af-8891-6a702b683c49"/>
                  <w:listItem w:displayText="Lewis County Board of Education" w:value="e2c5a003-6652-475b-a34a-eaf5457a773b"/>
                  <w:listItem w:displayText="Lexington City Board of Education" w:value="6b07e972-d985-4f92-baf7-06dccecd7954"/>
                  <w:listItem w:displayText="Lincoln County Board of Education" w:value="8c20d42f-7bfd-4515-b370-cf21680d604c"/>
                  <w:listItem w:displayText="Loudon County Board of Education" w:value="48a25c0a-5749-441e-9fef-ab0f54e9d7fb"/>
                  <w:listItem w:displayText="Macon County Board of Education" w:value="99a04ac5-06ba-44d5-bf40-ae645339186c"/>
                  <w:listItem w:displayText="Marshall County Board of Education" w:value="b7a1946c-5128-4b0c-a828-89549473abf6"/>
                  <w:listItem w:displayText="McKenzie Board of Education" w:value="f1c59951-9aec-4171-a815-757fafa69983"/>
                  <w:listItem w:displayText="McMinn County Board of Education" w:value="843e8b0c-eedc-481e-9fcc-5251dbaa2b76"/>
                  <w:listItem w:displayText="McNairy County Board of Education" w:value="d3aed3e5-8126-4f3c-8ed8-a0ccb1409e67"/>
                  <w:listItem w:displayText="Meigs County Board of Education" w:value="2ddc8f1b-5083-4ced-ab86-76e4320fb338"/>
                  <w:listItem w:displayText="Milan Special Board of Education" w:value="4137a08e-99c8-4cf5-a538-7e8a124cf890"/>
                  <w:listItem w:displayText="Monroe County Board of Education" w:value="7228fad0-2654-426a-8762-159831f26e6a"/>
                  <w:listItem w:displayText="Morgan County Board of Education" w:value="50e2472e-d5bc-43d5-bad5-3c44bc9295d7"/>
                  <w:listItem w:displayText="Newport City Board of Education" w:value="54ae6d8a-3d4c-42de-a1a7-986309f65ede"/>
                  <w:listItem w:displayText="Obion County Board of Education" w:value="bda235ae-0b2f-4f83-9d83-2db8b335b945"/>
                  <w:listItem w:displayText="Oneida Special Board of Education" w:value="17cf49d9-e88f-482a-971b-44239bb6c535"/>
                  <w:listItem w:displayText="Overton County Board of Education" w:value="d1c150e7-4895-47aa-b73e-8cc7369be001"/>
                  <w:listItem w:displayText="Paris Special Board of Education" w:value="8fdb1fd0-028f-4990-b245-f1d994560c8a"/>
                  <w:listItem w:displayText="Perry County Board of Education" w:value="b91772d4-205f-41a0-a9dc-88d73bf06928"/>
                  <w:listItem w:displayText="Pickett County Board of Education" w:value="5e0fb65a-948d-4fb6-815c-a675adfa96bc"/>
                  <w:listItem w:displayText="Polk County Board of Education" w:value="1b7423ad-7bfd-4563-8a4d-326fe60f9e9c"/>
                  <w:listItem w:displayText="Putnam County Board of Education" w:value="9e61b4e6-19d1-4111-858b-cf6055fb841d"/>
                  <w:listItem w:displayText="Rhea County Board of Education" w:value="e46de309-61c3-42c5-b307-3927bc84154b"/>
                  <w:listItem w:displayText="Richard City Board of Education" w:value="89a35d68-1b30-4f5a-9790-ac412c5eb280"/>
                  <w:listItem w:displayText="Rogersville City Board of Education" w:value="886c76c0-efe2-4ed4-8a58-6c80d0778f08"/>
                  <w:listItem w:displayText="Rutherford County Board of Education" w:value="c5655fba-df36-4841-84d3-25f43444e114"/>
                  <w:listItem w:displayText="Scott County Board of Education" w:value="2ea75765-1a6f-479c-908b-607169601e1b"/>
                  <w:listItem w:displayText="Smith County Board of Education" w:value="8e96ec5f-075d-4e04-8108-071a7fdea5ac"/>
                  <w:listItem w:displayText="Stewart County Board of Education" w:value="eb19d39c-98b6-4c1d-a24b-defc55973f11"/>
                  <w:listItem w:displayText="Sullivan County Board of Education" w:value="3a0f4f6f-8747-4626-84ea-526c36bfe03e"/>
                  <w:listItem w:displayText="Tipton County Board of Education" w:value="af2e3474-b79e-4bd5-9429-98bcce752d79"/>
                  <w:listItem w:displayText="Trenton County Board of Education" w:value="ba3acbfc-bcfc-44c9-ae20-ec16a40dfa64"/>
                  <w:listItem w:displayText="Trousdale County Board of Education" w:value="5a0b12e3-4efe-4667-8eff-6b41810cd149"/>
                  <w:listItem w:displayText="Tullahoma City Board of Education" w:value="ba97d9ad-2e69-432e-a6f2-46325d3a9a37"/>
                  <w:listItem w:displayText="Unicoi County Board of Education" w:value="0abb3491-3987-497e-a07c-9546fe0c211b"/>
                  <w:listItem w:displayText="Union City Board of Education" w:value="2101d5c5-59bc-42b0-92dc-27b86c5f204d"/>
                  <w:listItem w:displayText="Union County Board of Education" w:value="a4b38c1f-2c90-42b9-8c61-311e14df123f"/>
                </w:comboBox>
              </w:sdtPr>
              <w:sdtEndPr/>
              <w:sdtContent>
                <w:r w:rsidR="00CA57A7">
                  <w:rPr>
                    <w:rFonts w:ascii="Times New Roman" w:hAnsi="Times New Roman" w:cs="Times New Roman"/>
                    <w:b/>
                    <w:sz w:val="44"/>
                    <w:szCs w:val="32"/>
                  </w:rPr>
                  <w:t>Metropolitan Nashville Board of Education</w:t>
                </w:r>
              </w:sdtContent>
            </w:sdt>
          </w:p>
        </w:tc>
      </w:tr>
      <w:tr w:rsidR="00470EE4" w:rsidRPr="00470EE4" w14:paraId="35013082" w14:textId="77777777" w:rsidTr="003D2A67">
        <w:trPr>
          <w:trHeight w:val="620"/>
        </w:trPr>
        <w:tc>
          <w:tcPr>
            <w:tcW w:w="1728" w:type="dxa"/>
            <w:vMerge w:val="restart"/>
          </w:tcPr>
          <w:p w14:paraId="1859901D" w14:textId="77777777" w:rsidR="00470EE4" w:rsidRDefault="00470EE4" w:rsidP="00D22888">
            <w:pPr>
              <w:spacing w:before="120" w:after="120"/>
              <w:rPr>
                <w:rFonts w:ascii="Times New Roman" w:hAnsi="Times New Roman" w:cs="Times New Roman"/>
                <w:sz w:val="16"/>
                <w:szCs w:val="16"/>
              </w:rPr>
            </w:pPr>
            <w:r>
              <w:rPr>
                <w:rFonts w:ascii="Times New Roman" w:hAnsi="Times New Roman" w:cs="Times New Roman"/>
                <w:sz w:val="16"/>
                <w:szCs w:val="16"/>
              </w:rPr>
              <w:t>Monitoring:</w:t>
            </w:r>
          </w:p>
          <w:sdt>
            <w:sdtPr>
              <w:rPr>
                <w:rFonts w:ascii="Times New Roman" w:hAnsi="Times New Roman" w:cs="Times New Roman"/>
                <w:b/>
                <w:bCs/>
                <w:sz w:val="18"/>
                <w:szCs w:val="18"/>
              </w:rPr>
              <w:alias w:val="Monitoring"/>
              <w:tag w:val="Monitoring"/>
              <w:id w:val="983895775"/>
              <w:lock w:val="sdtLocked"/>
              <w:placeholder>
                <w:docPart w:val="4DB316F8C76B42EFB45C90CB32D97ADC"/>
              </w:placeholder>
              <w:text/>
            </w:sdtPr>
            <w:sdtEndPr/>
            <w:sdtContent>
              <w:p w14:paraId="3EFA7197" w14:textId="77777777" w:rsidR="00470EE4" w:rsidRPr="00470EE4" w:rsidRDefault="00EF3C03" w:rsidP="0047157A">
                <w:pPr>
                  <w:rPr>
                    <w:rFonts w:ascii="Times New Roman" w:hAnsi="Times New Roman" w:cs="Times New Roman"/>
                    <w:b/>
                    <w:sz w:val="20"/>
                    <w:szCs w:val="20"/>
                  </w:rPr>
                </w:pPr>
                <w:r w:rsidRPr="00EF3C03">
                  <w:rPr>
                    <w:rFonts w:ascii="Times New Roman" w:hAnsi="Times New Roman" w:cs="Times New Roman"/>
                    <w:b/>
                    <w:bCs/>
                    <w:sz w:val="18"/>
                    <w:szCs w:val="18"/>
                  </w:rPr>
                  <w:t xml:space="preserve">Review: Annually, in </w:t>
                </w:r>
                <w:r w:rsidR="0047157A">
                  <w:rPr>
                    <w:rFonts w:ascii="Times New Roman" w:hAnsi="Times New Roman" w:cs="Times New Roman"/>
                    <w:b/>
                    <w:bCs/>
                    <w:sz w:val="18"/>
                    <w:szCs w:val="18"/>
                  </w:rPr>
                  <w:t>October</w:t>
                </w:r>
              </w:p>
            </w:sdtContent>
          </w:sdt>
        </w:tc>
        <w:tc>
          <w:tcPr>
            <w:tcW w:w="5490" w:type="dxa"/>
            <w:vMerge w:val="restart"/>
          </w:tcPr>
          <w:p w14:paraId="28E48B84" w14:textId="77777777" w:rsidR="00470EE4" w:rsidRDefault="00470EE4" w:rsidP="00D22888">
            <w:pPr>
              <w:spacing w:before="120"/>
              <w:rPr>
                <w:rFonts w:ascii="Times New Roman" w:hAnsi="Times New Roman" w:cs="Times New Roman"/>
                <w:sz w:val="16"/>
                <w:szCs w:val="16"/>
              </w:rPr>
            </w:pPr>
            <w:r w:rsidRPr="00470EE4">
              <w:rPr>
                <w:rFonts w:ascii="Times New Roman" w:hAnsi="Times New Roman" w:cs="Times New Roman"/>
                <w:sz w:val="16"/>
                <w:szCs w:val="16"/>
              </w:rPr>
              <w:t>Descriptor Term:</w:t>
            </w:r>
          </w:p>
          <w:sdt>
            <w:sdtPr>
              <w:rPr>
                <w:rFonts w:ascii="Times New Roman" w:hAnsi="Times New Roman" w:cs="Times New Roman"/>
                <w:b/>
                <w:sz w:val="32"/>
                <w:szCs w:val="28"/>
              </w:rPr>
              <w:alias w:val="Policy Title"/>
              <w:tag w:val="PolicyTitle"/>
              <w:id w:val="-1416171737"/>
              <w:lock w:val="sdtLocked"/>
              <w:placeholder>
                <w:docPart w:val="634BCC05BE4F44F39DD0AF43AF36F48F"/>
              </w:placeholder>
              <w:text w:multiLine="1"/>
            </w:sdtPr>
            <w:sdtEndPr/>
            <w:sdtContent>
              <w:p w14:paraId="62C922BD" w14:textId="77777777" w:rsidR="00470EE4" w:rsidRPr="00470EE4" w:rsidRDefault="0047157A" w:rsidP="0047157A">
                <w:pPr>
                  <w:jc w:val="center"/>
                  <w:rPr>
                    <w:rFonts w:ascii="Times New Roman" w:hAnsi="Times New Roman" w:cs="Times New Roman"/>
                    <w:b/>
                    <w:sz w:val="28"/>
                    <w:szCs w:val="28"/>
                  </w:rPr>
                </w:pPr>
                <w:r w:rsidRPr="006F52F6">
                  <w:rPr>
                    <w:rFonts w:ascii="Times New Roman" w:hAnsi="Times New Roman" w:cs="Times New Roman"/>
                    <w:b/>
                    <w:sz w:val="32"/>
                    <w:szCs w:val="28"/>
                  </w:rPr>
                  <w:t>Food Service Management</w:t>
                </w:r>
              </w:p>
            </w:sdtContent>
          </w:sdt>
        </w:tc>
        <w:tc>
          <w:tcPr>
            <w:tcW w:w="1530" w:type="dxa"/>
          </w:tcPr>
          <w:p w14:paraId="59469A0E" w14:textId="77777777" w:rsidR="00470EE4" w:rsidRDefault="00470EE4" w:rsidP="00D22888">
            <w:pPr>
              <w:spacing w:before="60"/>
              <w:rPr>
                <w:rFonts w:ascii="Times New Roman" w:hAnsi="Times New Roman" w:cs="Times New Roman"/>
                <w:sz w:val="16"/>
                <w:szCs w:val="16"/>
              </w:rPr>
            </w:pPr>
            <w:r w:rsidRPr="00470EE4">
              <w:rPr>
                <w:rFonts w:ascii="Times New Roman" w:hAnsi="Times New Roman" w:cs="Times New Roman"/>
                <w:sz w:val="16"/>
                <w:szCs w:val="16"/>
              </w:rPr>
              <w:t>Descriptor Code:</w:t>
            </w:r>
          </w:p>
          <w:sdt>
            <w:sdtPr>
              <w:rPr>
                <w:rFonts w:ascii="Times New Roman" w:hAnsi="Times New Roman" w:cs="Times New Roman"/>
                <w:b/>
                <w:sz w:val="20"/>
                <w:szCs w:val="20"/>
              </w:rPr>
              <w:alias w:val="Descriptor Code"/>
              <w:tag w:val="DescriptorCode"/>
              <w:id w:val="-1659456588"/>
              <w:lock w:val="sdtLocked"/>
              <w:placeholder>
                <w:docPart w:val="AD1B4716C34C46069039133525B53495"/>
              </w:placeholder>
              <w:text/>
            </w:sdtPr>
            <w:sdtEndPr/>
            <w:sdtContent>
              <w:p w14:paraId="0490EC6C" w14:textId="77777777" w:rsidR="00470EE4" w:rsidRPr="00470EE4" w:rsidRDefault="0047157A" w:rsidP="0047157A">
                <w:pPr>
                  <w:jc w:val="center"/>
                  <w:rPr>
                    <w:rFonts w:ascii="Times New Roman" w:hAnsi="Times New Roman" w:cs="Times New Roman"/>
                    <w:b/>
                    <w:sz w:val="20"/>
                    <w:szCs w:val="20"/>
                  </w:rPr>
                </w:pPr>
                <w:r>
                  <w:rPr>
                    <w:rFonts w:ascii="Times New Roman" w:hAnsi="Times New Roman" w:cs="Times New Roman"/>
                    <w:b/>
                    <w:sz w:val="20"/>
                    <w:szCs w:val="20"/>
                  </w:rPr>
                  <w:t>3.500</w:t>
                </w:r>
              </w:p>
            </w:sdtContent>
          </w:sdt>
        </w:tc>
        <w:tc>
          <w:tcPr>
            <w:tcW w:w="1350" w:type="dxa"/>
          </w:tcPr>
          <w:p w14:paraId="46CA9CD6"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 Date:</w:t>
            </w:r>
          </w:p>
          <w:sdt>
            <w:sdtPr>
              <w:rPr>
                <w:rFonts w:ascii="Times New Roman" w:hAnsi="Times New Roman" w:cs="Times New Roman"/>
                <w:b/>
                <w:sz w:val="20"/>
                <w:szCs w:val="20"/>
              </w:rPr>
              <w:alias w:val="IssuedDate"/>
              <w:tag w:val="IssuedDate"/>
              <w:id w:val="2080555684"/>
              <w:lock w:val="sdtLocked"/>
              <w:placeholder>
                <w:docPart w:val="F64B6DC6B4A64BEA8F34A31040867B49"/>
              </w:placeholder>
              <w:date>
                <w:dateFormat w:val="MM/dd/yy"/>
                <w:lid w:val="en-US"/>
                <w:storeMappedDataAs w:val="dateTime"/>
                <w:calendar w:val="gregorian"/>
              </w:date>
            </w:sdtPr>
            <w:sdtEndPr/>
            <w:sdtContent>
              <w:p w14:paraId="65EFA105" w14:textId="77777777" w:rsidR="00470EE4" w:rsidRPr="00470EE4" w:rsidRDefault="002F4992" w:rsidP="002F4992">
                <w:pPr>
                  <w:jc w:val="center"/>
                  <w:rPr>
                    <w:rFonts w:ascii="Times New Roman" w:hAnsi="Times New Roman" w:cs="Times New Roman"/>
                    <w:b/>
                    <w:sz w:val="20"/>
                    <w:szCs w:val="20"/>
                  </w:rPr>
                </w:pPr>
                <w:r>
                  <w:rPr>
                    <w:rFonts w:ascii="Times New Roman" w:hAnsi="Times New Roman" w:cs="Times New Roman"/>
                    <w:b/>
                    <w:sz w:val="20"/>
                    <w:szCs w:val="20"/>
                  </w:rPr>
                  <w:t xml:space="preserve"> </w:t>
                </w:r>
              </w:p>
            </w:sdtContent>
          </w:sdt>
        </w:tc>
      </w:tr>
      <w:tr w:rsidR="00470EE4" w:rsidRPr="00470EE4" w14:paraId="6D24EBA8" w14:textId="77777777" w:rsidTr="003D2A67">
        <w:trPr>
          <w:trHeight w:val="620"/>
        </w:trPr>
        <w:tc>
          <w:tcPr>
            <w:tcW w:w="1728" w:type="dxa"/>
            <w:vMerge/>
          </w:tcPr>
          <w:p w14:paraId="09AEB017" w14:textId="77777777" w:rsidR="00470EE4" w:rsidRPr="00470EE4" w:rsidRDefault="00470EE4">
            <w:pPr>
              <w:rPr>
                <w:rFonts w:ascii="Times New Roman" w:hAnsi="Times New Roman" w:cs="Times New Roman"/>
              </w:rPr>
            </w:pPr>
          </w:p>
        </w:tc>
        <w:tc>
          <w:tcPr>
            <w:tcW w:w="5490" w:type="dxa"/>
            <w:vMerge/>
          </w:tcPr>
          <w:p w14:paraId="0DA61310" w14:textId="77777777" w:rsidR="00470EE4" w:rsidRPr="00470EE4" w:rsidRDefault="00470EE4">
            <w:pPr>
              <w:rPr>
                <w:rFonts w:ascii="Times New Roman" w:hAnsi="Times New Roman" w:cs="Times New Roman"/>
              </w:rPr>
            </w:pPr>
          </w:p>
        </w:tc>
        <w:tc>
          <w:tcPr>
            <w:tcW w:w="1530" w:type="dxa"/>
          </w:tcPr>
          <w:p w14:paraId="373602D6"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Rescinds:</w:t>
            </w:r>
          </w:p>
          <w:sdt>
            <w:sdtPr>
              <w:rPr>
                <w:rFonts w:ascii="Times New Roman" w:hAnsi="Times New Roman" w:cs="Times New Roman"/>
                <w:b/>
                <w:sz w:val="20"/>
                <w:szCs w:val="20"/>
              </w:rPr>
              <w:alias w:val="Rescinds"/>
              <w:tag w:val="Rescinds"/>
              <w:id w:val="1853989833"/>
              <w:placeholder>
                <w:docPart w:val="B5F544369A2E495D8051449E08568033"/>
              </w:placeholder>
              <w:text/>
            </w:sdtPr>
            <w:sdtEndPr/>
            <w:sdtContent>
              <w:p w14:paraId="2E17A429" w14:textId="0C470CF2" w:rsidR="00470EE4" w:rsidRPr="00470EE4" w:rsidRDefault="00BE0D04" w:rsidP="00BE0D04">
                <w:pPr>
                  <w:jc w:val="center"/>
                  <w:rPr>
                    <w:rFonts w:ascii="Times New Roman" w:hAnsi="Times New Roman" w:cs="Times New Roman"/>
                    <w:b/>
                    <w:sz w:val="20"/>
                    <w:szCs w:val="20"/>
                  </w:rPr>
                </w:pPr>
                <w:r>
                  <w:rPr>
                    <w:rFonts w:ascii="Times New Roman" w:hAnsi="Times New Roman" w:cs="Times New Roman"/>
                    <w:b/>
                    <w:sz w:val="20"/>
                    <w:szCs w:val="20"/>
                  </w:rPr>
                  <w:t>IM 4.170</w:t>
                </w:r>
              </w:p>
            </w:sdtContent>
          </w:sdt>
        </w:tc>
        <w:tc>
          <w:tcPr>
            <w:tcW w:w="1350" w:type="dxa"/>
          </w:tcPr>
          <w:p w14:paraId="5C017942"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w:t>
            </w:r>
          </w:p>
          <w:sdt>
            <w:sdtPr>
              <w:rPr>
                <w:rFonts w:ascii="Times New Roman" w:hAnsi="Times New Roman" w:cs="Times New Roman"/>
                <w:b/>
                <w:sz w:val="20"/>
                <w:szCs w:val="20"/>
              </w:rPr>
              <w:alias w:val="Issued"/>
              <w:tag w:val="Issued"/>
              <w:id w:val="-788046049"/>
              <w:lock w:val="sdtLocked"/>
              <w:placeholder>
                <w:docPart w:val="E48ED336E16C462FB2C3D5A3DC704478"/>
              </w:placeholder>
              <w:showingPlcHdr/>
              <w:date w:fullDate="1997-09-11T00:00:00Z">
                <w:dateFormat w:val="MM/dd/yy"/>
                <w:lid w:val="en-US"/>
                <w:storeMappedDataAs w:val="dateTime"/>
                <w:calendar w:val="gregorian"/>
              </w:date>
            </w:sdtPr>
            <w:sdtEndPr/>
            <w:sdtContent>
              <w:p w14:paraId="3F95B3F1" w14:textId="77777777" w:rsidR="00470EE4" w:rsidRPr="00470EE4" w:rsidRDefault="007B2614" w:rsidP="002F4992">
                <w:pPr>
                  <w:jc w:val="center"/>
                  <w:rPr>
                    <w:rFonts w:ascii="Times New Roman" w:hAnsi="Times New Roman" w:cs="Times New Roman"/>
                    <w:b/>
                    <w:sz w:val="20"/>
                    <w:szCs w:val="20"/>
                  </w:rPr>
                </w:pPr>
                <w:r w:rsidRPr="00E55CF1">
                  <w:rPr>
                    <w:rStyle w:val="PlaceholderText"/>
                  </w:rPr>
                  <w:t xml:space="preserve"> </w:t>
                </w:r>
              </w:p>
            </w:sdtContent>
          </w:sdt>
        </w:tc>
      </w:tr>
    </w:tbl>
    <w:p w14:paraId="3C717455" w14:textId="48379C2A" w:rsidR="0047157A" w:rsidRPr="00684D50" w:rsidRDefault="0047157A" w:rsidP="0047157A">
      <w:pPr>
        <w:spacing w:before="240" w:after="0" w:line="240" w:lineRule="auto"/>
        <w:rPr>
          <w:rFonts w:ascii="Times New Roman" w:hAnsi="Times New Roman" w:cs="Times New Roman"/>
          <w:color w:val="000000"/>
          <w:sz w:val="24"/>
          <w:szCs w:val="24"/>
        </w:rPr>
      </w:pPr>
      <w:bookmarkStart w:id="0" w:name="BoardTitle"/>
      <w:bookmarkEnd w:id="0"/>
      <w:r w:rsidRPr="00684D50">
        <w:rPr>
          <w:rFonts w:ascii="Times New Roman" w:hAnsi="Times New Roman" w:cs="Times New Roman"/>
          <w:color w:val="000000"/>
          <w:sz w:val="24"/>
          <w:szCs w:val="24"/>
        </w:rPr>
        <w:t>The School Nutrition Program shall be operated on a nonprofit basis and shall comply with all rules and regulations pertaining to nutrition, health, sanitation, internal accounting procedures, and service o</w:t>
      </w:r>
      <w:r w:rsidR="00F62BB3">
        <w:rPr>
          <w:rFonts w:ascii="Times New Roman" w:hAnsi="Times New Roman" w:cs="Times New Roman"/>
          <w:color w:val="000000"/>
          <w:sz w:val="24"/>
          <w:szCs w:val="24"/>
        </w:rPr>
        <w:t xml:space="preserve">f foods and will meet all state, </w:t>
      </w:r>
      <w:r w:rsidRPr="00684D50">
        <w:rPr>
          <w:rFonts w:ascii="Times New Roman" w:hAnsi="Times New Roman" w:cs="Times New Roman"/>
          <w:color w:val="000000"/>
          <w:sz w:val="24"/>
          <w:szCs w:val="24"/>
        </w:rPr>
        <w:t>federal</w:t>
      </w:r>
      <w:r w:rsidR="00F62BB3">
        <w:rPr>
          <w:rFonts w:ascii="Times New Roman" w:hAnsi="Times New Roman" w:cs="Times New Roman"/>
          <w:color w:val="000000"/>
          <w:sz w:val="24"/>
          <w:szCs w:val="24"/>
        </w:rPr>
        <w:t>,</w:t>
      </w:r>
      <w:r w:rsidRPr="00684D50">
        <w:rPr>
          <w:rFonts w:ascii="Times New Roman" w:hAnsi="Times New Roman" w:cs="Times New Roman"/>
          <w:color w:val="000000"/>
          <w:sz w:val="24"/>
          <w:szCs w:val="24"/>
        </w:rPr>
        <w:t xml:space="preserve"> and local requirements necessary for participation.</w:t>
      </w:r>
      <w:r w:rsidRPr="00684D50">
        <w:rPr>
          <w:rFonts w:ascii="Times New Roman" w:hAnsi="Times New Roman" w:cs="Times New Roman"/>
          <w:color w:val="000000"/>
          <w:sz w:val="24"/>
          <w:szCs w:val="24"/>
          <w:vertAlign w:val="superscript"/>
        </w:rPr>
        <w:t>1</w:t>
      </w:r>
    </w:p>
    <w:p w14:paraId="6788B4B9" w14:textId="77777777" w:rsidR="0047157A" w:rsidRPr="00684D50" w:rsidRDefault="0047157A" w:rsidP="0047157A">
      <w:pPr>
        <w:spacing w:before="240" w:after="0" w:line="240" w:lineRule="auto"/>
        <w:rPr>
          <w:rFonts w:ascii="Times New Roman" w:hAnsi="Times New Roman" w:cs="Times New Roman"/>
          <w:color w:val="000000"/>
          <w:sz w:val="24"/>
          <w:szCs w:val="24"/>
        </w:rPr>
      </w:pPr>
      <w:r w:rsidRPr="00684D50">
        <w:rPr>
          <w:rFonts w:ascii="Times New Roman" w:hAnsi="Times New Roman" w:cs="Times New Roman"/>
          <w:color w:val="000000"/>
          <w:sz w:val="24"/>
          <w:szCs w:val="24"/>
        </w:rPr>
        <w:t>The system’s food service supervisor will oversee the program</w:t>
      </w:r>
      <w:r w:rsidR="004E221E" w:rsidRPr="00684D50">
        <w:rPr>
          <w:rFonts w:ascii="Times New Roman" w:hAnsi="Times New Roman" w:cs="Times New Roman"/>
          <w:color w:val="000000"/>
          <w:sz w:val="24"/>
          <w:szCs w:val="24"/>
        </w:rPr>
        <w:t>.</w:t>
      </w:r>
      <w:r w:rsidRPr="00684D50">
        <w:rPr>
          <w:rFonts w:ascii="Times New Roman" w:hAnsi="Times New Roman" w:cs="Times New Roman"/>
          <w:color w:val="000000"/>
          <w:sz w:val="24"/>
          <w:szCs w:val="24"/>
        </w:rPr>
        <w:t xml:space="preserve"> All products and services necessary for the operation of the school nutrition department shall be procured using a procurement plan which must comply with federal and state purchasing procedures.</w:t>
      </w:r>
    </w:p>
    <w:p w14:paraId="028A00DE" w14:textId="40B8B7D1" w:rsidR="0047157A" w:rsidRPr="00684D50" w:rsidRDefault="0047157A" w:rsidP="0047157A">
      <w:pPr>
        <w:spacing w:before="240" w:after="0" w:line="240" w:lineRule="auto"/>
        <w:rPr>
          <w:rFonts w:ascii="Times New Roman" w:hAnsi="Times New Roman" w:cs="Times New Roman"/>
          <w:color w:val="000000"/>
          <w:sz w:val="24"/>
          <w:szCs w:val="24"/>
        </w:rPr>
      </w:pPr>
      <w:r w:rsidRPr="00684D50">
        <w:rPr>
          <w:rFonts w:ascii="Times New Roman" w:hAnsi="Times New Roman" w:cs="Times New Roman"/>
          <w:color w:val="000000"/>
          <w:sz w:val="24"/>
          <w:szCs w:val="24"/>
        </w:rPr>
        <w:t>School Nutrition may include the following programs: National School Lunch Program, Fresh Fruit and Vegetable Program, School Breakfast Program, Seamless Summer Option</w:t>
      </w:r>
      <w:r w:rsidR="004228A2">
        <w:rPr>
          <w:rFonts w:ascii="Times New Roman" w:hAnsi="Times New Roman" w:cs="Times New Roman"/>
          <w:color w:val="000000"/>
          <w:sz w:val="24"/>
          <w:szCs w:val="24"/>
        </w:rPr>
        <w:t>,</w:t>
      </w:r>
      <w:r w:rsidRPr="00684D50">
        <w:rPr>
          <w:rFonts w:ascii="Times New Roman" w:hAnsi="Times New Roman" w:cs="Times New Roman"/>
          <w:color w:val="000000"/>
          <w:sz w:val="24"/>
          <w:szCs w:val="24"/>
        </w:rPr>
        <w:t xml:space="preserve"> and Afterschool Snack Program. Meals and snacks that are offered shall meet the federal requirements for reimbursement as defined by federal regulations.</w:t>
      </w:r>
      <w:r w:rsidRPr="00684D50">
        <w:rPr>
          <w:rFonts w:ascii="Times New Roman" w:hAnsi="Times New Roman" w:cs="Times New Roman"/>
          <w:color w:val="000000"/>
          <w:sz w:val="24"/>
          <w:szCs w:val="24"/>
          <w:vertAlign w:val="superscript"/>
        </w:rPr>
        <w:t>2</w:t>
      </w:r>
    </w:p>
    <w:p w14:paraId="034FE818" w14:textId="77777777" w:rsidR="0047157A" w:rsidRPr="00684D50" w:rsidRDefault="0047157A" w:rsidP="0047157A">
      <w:pPr>
        <w:spacing w:before="240" w:after="0" w:line="240" w:lineRule="auto"/>
        <w:rPr>
          <w:rFonts w:ascii="Times New Roman" w:hAnsi="Times New Roman" w:cs="Times New Roman"/>
          <w:color w:val="000000"/>
          <w:sz w:val="24"/>
          <w:szCs w:val="24"/>
        </w:rPr>
      </w:pPr>
      <w:r w:rsidRPr="00684D50">
        <w:rPr>
          <w:rFonts w:ascii="Times New Roman" w:hAnsi="Times New Roman" w:cs="Times New Roman"/>
          <w:color w:val="000000"/>
          <w:sz w:val="24"/>
          <w:szCs w:val="24"/>
        </w:rPr>
        <w:t xml:space="preserve">As required for participation in the </w:t>
      </w:r>
      <w:r w:rsidR="00E54084" w:rsidRPr="00684D50">
        <w:rPr>
          <w:rFonts w:ascii="Times New Roman" w:hAnsi="Times New Roman" w:cs="Times New Roman"/>
          <w:color w:val="000000"/>
          <w:sz w:val="24"/>
          <w:szCs w:val="24"/>
        </w:rPr>
        <w:t>School Nutrition Programs, the b</w:t>
      </w:r>
      <w:r w:rsidRPr="00684D50">
        <w:rPr>
          <w:rFonts w:ascii="Times New Roman" w:hAnsi="Times New Roman" w:cs="Times New Roman"/>
          <w:color w:val="000000"/>
          <w:sz w:val="24"/>
          <w:szCs w:val="24"/>
        </w:rPr>
        <w:t>oard agrees to the following:</w:t>
      </w:r>
    </w:p>
    <w:p w14:paraId="2B8790FA" w14:textId="77777777" w:rsidR="0047157A" w:rsidRPr="00684D50" w:rsidRDefault="0047157A" w:rsidP="0047157A">
      <w:pPr>
        <w:pStyle w:val="ListParagraph"/>
        <w:numPr>
          <w:ilvl w:val="0"/>
          <w:numId w:val="7"/>
        </w:numPr>
        <w:spacing w:before="240" w:after="0" w:line="240" w:lineRule="auto"/>
        <w:contextualSpacing w:val="0"/>
        <w:rPr>
          <w:rFonts w:ascii="Times New Roman" w:hAnsi="Times New Roman" w:cs="Times New Roman"/>
          <w:color w:val="000000"/>
          <w:sz w:val="24"/>
          <w:szCs w:val="24"/>
        </w:rPr>
      </w:pPr>
      <w:r w:rsidRPr="00684D50">
        <w:rPr>
          <w:rFonts w:ascii="Times New Roman" w:hAnsi="Times New Roman" w:cs="Times New Roman"/>
          <w:color w:val="000000"/>
          <w:sz w:val="24"/>
          <w:szCs w:val="24"/>
        </w:rPr>
        <w:t>Meals must be made available to all students in attendance.</w:t>
      </w:r>
    </w:p>
    <w:p w14:paraId="0AD19066" w14:textId="77777777" w:rsidR="0047157A" w:rsidRPr="00684D50" w:rsidRDefault="0047157A" w:rsidP="0047157A">
      <w:pPr>
        <w:pStyle w:val="ListParagraph"/>
        <w:numPr>
          <w:ilvl w:val="0"/>
          <w:numId w:val="7"/>
        </w:numPr>
        <w:spacing w:before="240" w:after="0" w:line="240" w:lineRule="auto"/>
        <w:contextualSpacing w:val="0"/>
        <w:rPr>
          <w:rFonts w:ascii="Times New Roman" w:hAnsi="Times New Roman" w:cs="Times New Roman"/>
          <w:color w:val="000000"/>
          <w:sz w:val="24"/>
          <w:szCs w:val="24"/>
        </w:rPr>
      </w:pPr>
      <w:r w:rsidRPr="00684D50">
        <w:rPr>
          <w:rFonts w:ascii="Times New Roman" w:hAnsi="Times New Roman" w:cs="Times New Roman"/>
          <w:color w:val="000000"/>
          <w:sz w:val="24"/>
          <w:szCs w:val="24"/>
        </w:rPr>
        <w:t>Free and reduced-price meals/snacks must be made available to students who are determined eligible for these benefits.</w:t>
      </w:r>
    </w:p>
    <w:p w14:paraId="36B0ABAA" w14:textId="7BEA7042" w:rsidR="00442818" w:rsidRPr="00442818" w:rsidRDefault="00442818" w:rsidP="0047157A">
      <w:pPr>
        <w:spacing w:before="240" w:after="0" w:line="240" w:lineRule="auto"/>
        <w:rPr>
          <w:rFonts w:ascii="Times New Roman" w:hAnsi="Times New Roman" w:cs="Times New Roman"/>
          <w:color w:val="000000"/>
          <w:sz w:val="24"/>
          <w:szCs w:val="24"/>
        </w:rPr>
      </w:pPr>
      <w:r w:rsidRPr="00A00F6F">
        <w:rPr>
          <w:rFonts w:ascii="Times New Roman" w:hAnsi="Times New Roman" w:cs="Times New Roman"/>
          <w:color w:val="000000"/>
          <w:sz w:val="24"/>
          <w:szCs w:val="24"/>
        </w:rPr>
        <w:t xml:space="preserve">Students who participate in no-cost or reduced-cost meals will not be distinguished in any way from </w:t>
      </w:r>
      <w:r w:rsidR="00866119" w:rsidRPr="00A00F6F">
        <w:rPr>
          <w:rFonts w:ascii="Times New Roman" w:hAnsi="Times New Roman" w:cs="Times New Roman"/>
          <w:color w:val="000000"/>
          <w:sz w:val="24"/>
          <w:szCs w:val="24"/>
        </w:rPr>
        <w:t>other students during food service.</w:t>
      </w:r>
    </w:p>
    <w:p w14:paraId="249D5320" w14:textId="1A3D2492" w:rsidR="0047157A" w:rsidRPr="00684D50" w:rsidRDefault="0047157A" w:rsidP="0047157A">
      <w:pPr>
        <w:spacing w:before="240" w:after="0" w:line="240" w:lineRule="auto"/>
        <w:rPr>
          <w:rFonts w:ascii="Times New Roman" w:hAnsi="Times New Roman" w:cs="Times New Roman"/>
          <w:color w:val="000000"/>
          <w:sz w:val="24"/>
          <w:szCs w:val="24"/>
        </w:rPr>
      </w:pPr>
      <w:r w:rsidRPr="00684D50">
        <w:rPr>
          <w:rFonts w:ascii="Times New Roman" w:hAnsi="Times New Roman" w:cs="Times New Roman"/>
          <w:color w:val="000000"/>
          <w:sz w:val="24"/>
          <w:szCs w:val="24"/>
        </w:rPr>
        <w:t>Students will be permitted to bring their lunches from home and to purchase allowable beverages and a la carte items at school.</w:t>
      </w:r>
    </w:p>
    <w:p w14:paraId="428AC3B3" w14:textId="28B178FA" w:rsidR="00CC4C04" w:rsidRDefault="0047157A" w:rsidP="00EF3C03">
      <w:pPr>
        <w:spacing w:before="240" w:after="0" w:line="240" w:lineRule="auto"/>
        <w:rPr>
          <w:rFonts w:ascii="Times New Roman" w:hAnsi="Times New Roman" w:cs="Times New Roman"/>
          <w:color w:val="000000"/>
          <w:sz w:val="24"/>
          <w:szCs w:val="24"/>
        </w:rPr>
      </w:pPr>
      <w:r w:rsidRPr="00684D50">
        <w:rPr>
          <w:rFonts w:ascii="Times New Roman" w:hAnsi="Times New Roman" w:cs="Times New Roman"/>
          <w:color w:val="000000"/>
          <w:sz w:val="24"/>
          <w:szCs w:val="24"/>
        </w:rPr>
        <w:t>Procedures for implementing guidelines established by the State Department of Education, School Nutrition Program</w:t>
      </w:r>
      <w:r w:rsidR="0028706F">
        <w:rPr>
          <w:rFonts w:ascii="Times New Roman" w:hAnsi="Times New Roman" w:cs="Times New Roman"/>
          <w:color w:val="000000"/>
          <w:sz w:val="24"/>
          <w:szCs w:val="24"/>
        </w:rPr>
        <w:t>, and Metro-Nashville Public Health Department</w:t>
      </w:r>
      <w:r w:rsidRPr="00684D50">
        <w:rPr>
          <w:rFonts w:ascii="Times New Roman" w:hAnsi="Times New Roman" w:cs="Times New Roman"/>
          <w:color w:val="000000"/>
          <w:sz w:val="24"/>
          <w:szCs w:val="24"/>
        </w:rPr>
        <w:t xml:space="preserve"> are on file in the district food service procedures manual.</w:t>
      </w:r>
    </w:p>
    <w:p w14:paraId="1594EA97" w14:textId="5582A887" w:rsidR="00A50650" w:rsidRPr="00A00F6F" w:rsidRDefault="00A50650" w:rsidP="00EF3C03">
      <w:pPr>
        <w:spacing w:before="240" w:after="0" w:line="240" w:lineRule="auto"/>
        <w:rPr>
          <w:rFonts w:ascii="Times New Roman" w:hAnsi="Times New Roman" w:cs="Times New Roman"/>
          <w:i/>
          <w:color w:val="000000"/>
          <w:sz w:val="24"/>
          <w:szCs w:val="24"/>
        </w:rPr>
      </w:pPr>
      <w:r w:rsidRPr="00A00F6F">
        <w:rPr>
          <w:rFonts w:ascii="Times New Roman" w:hAnsi="Times New Roman" w:cs="Times New Roman"/>
          <w:i/>
          <w:color w:val="000000"/>
          <w:sz w:val="24"/>
          <w:szCs w:val="24"/>
        </w:rPr>
        <w:t>Students Requesting Modified Meals</w:t>
      </w:r>
    </w:p>
    <w:p w14:paraId="108828CC" w14:textId="46192E15" w:rsidR="00A50650" w:rsidRPr="00A00F6F" w:rsidRDefault="00A50650" w:rsidP="00EF3C03">
      <w:pPr>
        <w:spacing w:before="240" w:after="0" w:line="240" w:lineRule="auto"/>
        <w:rPr>
          <w:rFonts w:ascii="Times New Roman" w:hAnsi="Times New Roman" w:cs="Times New Roman"/>
          <w:color w:val="000000"/>
          <w:sz w:val="24"/>
          <w:szCs w:val="24"/>
        </w:rPr>
      </w:pPr>
      <w:r w:rsidRPr="00A00F6F">
        <w:rPr>
          <w:rFonts w:ascii="Times New Roman" w:hAnsi="Times New Roman" w:cs="Times New Roman"/>
          <w:color w:val="000000"/>
          <w:sz w:val="24"/>
          <w:szCs w:val="24"/>
        </w:rPr>
        <w:t>The School Nutrition Program shall make reasonable modifications to accommodate children with disabilities. These modifications will be made on a case-by-case basis when supported by a written statement from a licensed healthcare professional who is authorized to write prescriptions under state law.</w:t>
      </w:r>
    </w:p>
    <w:p w14:paraId="4F09BB03" w14:textId="1F003EAD" w:rsidR="00EE7BD4" w:rsidRPr="00684D50" w:rsidRDefault="00EE7BD4" w:rsidP="00EF3C03">
      <w:pPr>
        <w:spacing w:before="240" w:after="0" w:line="240" w:lineRule="auto"/>
        <w:rPr>
          <w:rFonts w:ascii="Times New Roman" w:hAnsi="Times New Roman" w:cs="Times New Roman"/>
          <w:color w:val="000000"/>
          <w:sz w:val="24"/>
          <w:szCs w:val="24"/>
        </w:rPr>
      </w:pPr>
      <w:r w:rsidRPr="00A00F6F">
        <w:rPr>
          <w:rFonts w:ascii="Times New Roman" w:hAnsi="Times New Roman" w:cs="Times New Roman"/>
          <w:color w:val="000000"/>
          <w:sz w:val="24"/>
          <w:szCs w:val="24"/>
        </w:rPr>
        <w:t xml:space="preserve">The director of schools shall develop </w:t>
      </w:r>
      <w:r w:rsidR="004604AF">
        <w:rPr>
          <w:rFonts w:ascii="Times New Roman" w:hAnsi="Times New Roman" w:cs="Times New Roman"/>
          <w:color w:val="000000"/>
          <w:sz w:val="24"/>
          <w:szCs w:val="24"/>
        </w:rPr>
        <w:t>procedures for notifying parent(s)/</w:t>
      </w:r>
      <w:r w:rsidRPr="00A00F6F">
        <w:rPr>
          <w:rFonts w:ascii="Times New Roman" w:hAnsi="Times New Roman" w:cs="Times New Roman"/>
          <w:color w:val="000000"/>
          <w:sz w:val="24"/>
          <w:szCs w:val="24"/>
        </w:rPr>
        <w:t>guardian</w:t>
      </w:r>
      <w:r w:rsidR="004604AF">
        <w:rPr>
          <w:rFonts w:ascii="Times New Roman" w:hAnsi="Times New Roman" w:cs="Times New Roman"/>
          <w:color w:val="000000"/>
          <w:sz w:val="24"/>
          <w:szCs w:val="24"/>
        </w:rPr>
        <w:t>(</w:t>
      </w:r>
      <w:r w:rsidRPr="00A00F6F">
        <w:rPr>
          <w:rFonts w:ascii="Times New Roman" w:hAnsi="Times New Roman" w:cs="Times New Roman"/>
          <w:color w:val="000000"/>
          <w:sz w:val="24"/>
          <w:szCs w:val="24"/>
        </w:rPr>
        <w:t>s</w:t>
      </w:r>
      <w:r w:rsidR="004604AF">
        <w:rPr>
          <w:rFonts w:ascii="Times New Roman" w:hAnsi="Times New Roman" w:cs="Times New Roman"/>
          <w:color w:val="000000"/>
          <w:sz w:val="24"/>
          <w:szCs w:val="24"/>
        </w:rPr>
        <w:t>)</w:t>
      </w:r>
      <w:r w:rsidRPr="00A00F6F">
        <w:rPr>
          <w:rFonts w:ascii="Times New Roman" w:hAnsi="Times New Roman" w:cs="Times New Roman"/>
          <w:color w:val="000000"/>
          <w:sz w:val="24"/>
          <w:szCs w:val="24"/>
        </w:rPr>
        <w:t xml:space="preserve"> of the process fo</w:t>
      </w:r>
      <w:r w:rsidR="004604AF">
        <w:rPr>
          <w:rFonts w:ascii="Times New Roman" w:hAnsi="Times New Roman" w:cs="Times New Roman"/>
          <w:color w:val="000000"/>
          <w:sz w:val="24"/>
          <w:szCs w:val="24"/>
        </w:rPr>
        <w:t>r requesting meal modifications</w:t>
      </w:r>
      <w:r w:rsidRPr="00A00F6F">
        <w:rPr>
          <w:rFonts w:ascii="Times New Roman" w:hAnsi="Times New Roman" w:cs="Times New Roman"/>
          <w:color w:val="000000"/>
          <w:sz w:val="24"/>
          <w:szCs w:val="24"/>
        </w:rPr>
        <w:t xml:space="preserve"> and arrange for an impartial hearing process to resolve grievances related to requests for modifications based on a disability.</w:t>
      </w:r>
    </w:p>
    <w:p w14:paraId="60827208" w14:textId="77777777" w:rsidR="00CC4C04" w:rsidRPr="00684D50" w:rsidRDefault="00CC4C04" w:rsidP="00EF3C03">
      <w:pPr>
        <w:spacing w:before="240" w:after="0" w:line="240" w:lineRule="auto"/>
        <w:rPr>
          <w:rFonts w:ascii="Times New Roman" w:hAnsi="Times New Roman" w:cs="Times New Roman"/>
          <w:i/>
          <w:color w:val="000000"/>
          <w:sz w:val="24"/>
          <w:szCs w:val="24"/>
        </w:rPr>
      </w:pPr>
      <w:r w:rsidRPr="00684D50">
        <w:rPr>
          <w:rFonts w:ascii="Times New Roman" w:hAnsi="Times New Roman" w:cs="Times New Roman"/>
          <w:i/>
          <w:color w:val="000000"/>
          <w:sz w:val="24"/>
          <w:szCs w:val="24"/>
        </w:rPr>
        <w:lastRenderedPageBreak/>
        <w:t>Competitive Foods</w:t>
      </w:r>
    </w:p>
    <w:p w14:paraId="0BCEB5AD" w14:textId="0EF7B8A4" w:rsidR="00A84AC8" w:rsidRPr="00A84AC8" w:rsidRDefault="00CC4C04" w:rsidP="00EF3C03">
      <w:pPr>
        <w:spacing w:before="240" w:after="0" w:line="240" w:lineRule="auto"/>
        <w:rPr>
          <w:rFonts w:ascii="Times New Roman" w:hAnsi="Times New Roman" w:cs="Times New Roman"/>
          <w:color w:val="000000"/>
          <w:sz w:val="24"/>
          <w:szCs w:val="24"/>
        </w:rPr>
      </w:pPr>
      <w:r w:rsidRPr="00684D50">
        <w:rPr>
          <w:rFonts w:ascii="Times New Roman" w:hAnsi="Times New Roman" w:cs="Times New Roman"/>
          <w:color w:val="000000"/>
          <w:sz w:val="24"/>
          <w:szCs w:val="24"/>
        </w:rPr>
        <w:t xml:space="preserve">The sale of competitive foods </w:t>
      </w:r>
      <w:r w:rsidRPr="00A00F6F">
        <w:rPr>
          <w:rFonts w:ascii="Times New Roman" w:hAnsi="Times New Roman" w:cs="Times New Roman"/>
          <w:color w:val="000000"/>
          <w:sz w:val="24"/>
          <w:szCs w:val="24"/>
        </w:rPr>
        <w:t>must</w:t>
      </w:r>
      <w:r w:rsidR="00442818" w:rsidRPr="00A00F6F">
        <w:rPr>
          <w:rFonts w:ascii="Times New Roman" w:hAnsi="Times New Roman" w:cs="Times New Roman"/>
          <w:color w:val="000000"/>
          <w:sz w:val="24"/>
          <w:szCs w:val="24"/>
        </w:rPr>
        <w:t xml:space="preserve"> comply</w:t>
      </w:r>
      <w:r w:rsidRPr="00684D50">
        <w:rPr>
          <w:rFonts w:ascii="Times New Roman" w:hAnsi="Times New Roman" w:cs="Times New Roman"/>
          <w:color w:val="000000"/>
          <w:sz w:val="24"/>
          <w:szCs w:val="24"/>
        </w:rPr>
        <w:t xml:space="preserve"> with all local procedures, but at a minimum</w:t>
      </w:r>
      <w:r w:rsidR="004604AF">
        <w:rPr>
          <w:rFonts w:ascii="Times New Roman" w:hAnsi="Times New Roman" w:cs="Times New Roman"/>
          <w:color w:val="000000"/>
          <w:sz w:val="24"/>
          <w:szCs w:val="24"/>
        </w:rPr>
        <w:t>,</w:t>
      </w:r>
      <w:r w:rsidRPr="00684D50">
        <w:rPr>
          <w:rFonts w:ascii="Times New Roman" w:hAnsi="Times New Roman" w:cs="Times New Roman"/>
          <w:color w:val="000000"/>
          <w:sz w:val="24"/>
          <w:szCs w:val="24"/>
        </w:rPr>
        <w:t xml:space="preserve"> must be as stringent as the current state and federal regulations concerning competitive foods.</w:t>
      </w:r>
      <w:r w:rsidRPr="00684D50">
        <w:rPr>
          <w:rFonts w:ascii="Times New Roman" w:hAnsi="Times New Roman" w:cs="Times New Roman"/>
          <w:color w:val="000000"/>
          <w:sz w:val="24"/>
          <w:szCs w:val="24"/>
          <w:vertAlign w:val="superscript"/>
        </w:rPr>
        <w:t>3</w:t>
      </w:r>
    </w:p>
    <w:p w14:paraId="2AD48A34" w14:textId="77777777" w:rsidR="00CC4C04" w:rsidRPr="003264B4" w:rsidRDefault="00CC4C04" w:rsidP="00EF3C03">
      <w:pPr>
        <w:spacing w:before="240" w:after="0" w:line="240" w:lineRule="auto"/>
        <w:rPr>
          <w:rFonts w:ascii="Times New Roman" w:hAnsi="Times New Roman" w:cs="Times New Roman"/>
          <w:i/>
          <w:color w:val="000000"/>
          <w:sz w:val="24"/>
          <w:szCs w:val="24"/>
        </w:rPr>
      </w:pPr>
      <w:r w:rsidRPr="003264B4">
        <w:rPr>
          <w:rFonts w:ascii="Times New Roman" w:hAnsi="Times New Roman" w:cs="Times New Roman"/>
          <w:i/>
          <w:color w:val="000000"/>
          <w:sz w:val="24"/>
          <w:szCs w:val="24"/>
        </w:rPr>
        <w:t>Charging Meals</w:t>
      </w:r>
    </w:p>
    <w:p w14:paraId="36C6AEAE" w14:textId="77777777" w:rsidR="00CC4C04" w:rsidRPr="003264B4" w:rsidRDefault="00CC4C04" w:rsidP="00CC4C04">
      <w:pPr>
        <w:spacing w:before="240" w:after="0" w:line="240" w:lineRule="auto"/>
        <w:rPr>
          <w:rFonts w:ascii="Times New Roman" w:hAnsi="Times New Roman" w:cs="Times New Roman"/>
          <w:sz w:val="24"/>
          <w:szCs w:val="24"/>
        </w:rPr>
      </w:pPr>
      <w:r w:rsidRPr="003264B4">
        <w:rPr>
          <w:rFonts w:ascii="Times New Roman" w:hAnsi="Times New Roman" w:cs="Times New Roman"/>
          <w:sz w:val="24"/>
          <w:szCs w:val="24"/>
        </w:rPr>
        <w:t xml:space="preserve">In the event a student does not have adequate funds to purchase a meal, he/she will be allowed to charge the meal.  </w:t>
      </w:r>
    </w:p>
    <w:p w14:paraId="3D515705" w14:textId="64C088D3" w:rsidR="00684D50" w:rsidRPr="003264B4" w:rsidRDefault="00FD1B48" w:rsidP="00A50650">
      <w:pPr>
        <w:spacing w:before="240" w:after="0" w:line="240" w:lineRule="auto"/>
        <w:rPr>
          <w:rFonts w:ascii="Times New Roman" w:hAnsi="Times New Roman" w:cs="Times New Roman"/>
          <w:sz w:val="24"/>
          <w:szCs w:val="24"/>
        </w:rPr>
      </w:pPr>
      <w:r w:rsidRPr="003264B4">
        <w:rPr>
          <w:rFonts w:ascii="Times New Roman" w:hAnsi="Times New Roman" w:cs="Times New Roman"/>
          <w:sz w:val="24"/>
          <w:szCs w:val="24"/>
        </w:rPr>
        <w:t>The director of schools shall ensure that this policy is provided in writing to all households at the start of each school year and to households that transfer to the school during the school year.</w:t>
      </w:r>
    </w:p>
    <w:p w14:paraId="20C1A42B" w14:textId="49DCF936" w:rsidR="00455C4C" w:rsidRPr="003264B4" w:rsidRDefault="006A10C7" w:rsidP="00FD1B48">
      <w:pPr>
        <w:spacing w:before="240" w:after="0" w:line="240" w:lineRule="auto"/>
        <w:rPr>
          <w:rFonts w:ascii="Times New Roman" w:hAnsi="Times New Roman" w:cs="Times New Roman"/>
          <w:sz w:val="24"/>
          <w:szCs w:val="24"/>
        </w:rPr>
      </w:pPr>
      <w:r w:rsidRPr="003264B4">
        <w:rPr>
          <w:rFonts w:ascii="Times New Roman" w:hAnsi="Times New Roman" w:cs="Times New Roman"/>
          <w:i/>
          <w:sz w:val="24"/>
          <w:szCs w:val="24"/>
        </w:rPr>
        <w:t>Collection of Unpaid Meal Charges</w:t>
      </w:r>
    </w:p>
    <w:p w14:paraId="3FC3BCEB" w14:textId="382833C8" w:rsidR="00FD1B48" w:rsidRPr="00684D50" w:rsidRDefault="006A10C7" w:rsidP="00FD1B48">
      <w:pPr>
        <w:spacing w:before="240" w:after="0" w:line="240" w:lineRule="auto"/>
        <w:rPr>
          <w:rFonts w:ascii="Times New Roman" w:hAnsi="Times New Roman" w:cs="Times New Roman"/>
          <w:sz w:val="24"/>
          <w:szCs w:val="24"/>
          <w:vertAlign w:val="superscript"/>
        </w:rPr>
      </w:pPr>
      <w:r w:rsidRPr="003264B4">
        <w:rPr>
          <w:rFonts w:ascii="Times New Roman" w:hAnsi="Times New Roman" w:cs="Times New Roman"/>
          <w:sz w:val="24"/>
          <w:szCs w:val="24"/>
        </w:rPr>
        <w:t xml:space="preserve">The district shall make reasonable efforts to collect debts resulting from unpaid meal charges prior to the end of the school year. </w:t>
      </w:r>
      <w:r w:rsidR="00684D50" w:rsidRPr="003264B4">
        <w:rPr>
          <w:rFonts w:ascii="Times New Roman" w:hAnsi="Times New Roman" w:cs="Times New Roman"/>
          <w:sz w:val="24"/>
          <w:szCs w:val="24"/>
        </w:rPr>
        <w:t>U</w:t>
      </w:r>
      <w:r w:rsidRPr="003264B4">
        <w:rPr>
          <w:rFonts w:ascii="Times New Roman" w:hAnsi="Times New Roman" w:cs="Times New Roman"/>
          <w:sz w:val="24"/>
          <w:szCs w:val="24"/>
        </w:rPr>
        <w:t>ncollected charges from the previous fiscal year shall be considered delinquent debt</w:t>
      </w:r>
      <w:r w:rsidR="00FD1B48" w:rsidRPr="003264B4">
        <w:rPr>
          <w:rFonts w:ascii="Times New Roman" w:hAnsi="Times New Roman" w:cs="Times New Roman"/>
          <w:sz w:val="24"/>
          <w:szCs w:val="24"/>
        </w:rPr>
        <w:t xml:space="preserve">. The director </w:t>
      </w:r>
      <w:r w:rsidR="004604AF">
        <w:rPr>
          <w:rFonts w:ascii="Times New Roman" w:hAnsi="Times New Roman" w:cs="Times New Roman"/>
          <w:sz w:val="24"/>
          <w:szCs w:val="24"/>
        </w:rPr>
        <w:t xml:space="preserve">of schools </w:t>
      </w:r>
      <w:r w:rsidR="00FD1B48" w:rsidRPr="003264B4">
        <w:rPr>
          <w:rFonts w:ascii="Times New Roman" w:hAnsi="Times New Roman" w:cs="Times New Roman"/>
          <w:sz w:val="24"/>
          <w:szCs w:val="24"/>
        </w:rPr>
        <w:t>shall establish reasonable methods and a timeframe for collection</w:t>
      </w:r>
      <w:r w:rsidRPr="003264B4">
        <w:rPr>
          <w:rFonts w:ascii="Times New Roman" w:hAnsi="Times New Roman" w:cs="Times New Roman"/>
          <w:sz w:val="24"/>
          <w:szCs w:val="24"/>
        </w:rPr>
        <w:t xml:space="preserve"> of delinquent debt</w:t>
      </w:r>
      <w:r w:rsidR="00FD1B48" w:rsidRPr="003264B4">
        <w:rPr>
          <w:rFonts w:ascii="Times New Roman" w:hAnsi="Times New Roman" w:cs="Times New Roman"/>
          <w:sz w:val="24"/>
          <w:szCs w:val="24"/>
        </w:rPr>
        <w:t xml:space="preserve">. Any use of third parties to collect delinquent debt must be approved by the board. </w:t>
      </w:r>
      <w:r w:rsidR="00A23881" w:rsidRPr="003264B4">
        <w:rPr>
          <w:rFonts w:ascii="Times New Roman" w:hAnsi="Times New Roman" w:cs="Times New Roman"/>
          <w:sz w:val="24"/>
          <w:szCs w:val="24"/>
        </w:rPr>
        <w:t>Upon recommendation of the director</w:t>
      </w:r>
      <w:r w:rsidR="004604AF">
        <w:rPr>
          <w:rFonts w:ascii="Times New Roman" w:hAnsi="Times New Roman" w:cs="Times New Roman"/>
          <w:sz w:val="24"/>
          <w:szCs w:val="24"/>
        </w:rPr>
        <w:t xml:space="preserve"> of schools</w:t>
      </w:r>
      <w:r w:rsidR="00A23881" w:rsidRPr="003264B4">
        <w:rPr>
          <w:rFonts w:ascii="Times New Roman" w:hAnsi="Times New Roman" w:cs="Times New Roman"/>
          <w:sz w:val="24"/>
          <w:szCs w:val="24"/>
        </w:rPr>
        <w:t>, the board may classify delinquent debt as</w:t>
      </w:r>
      <w:r w:rsidR="00892457" w:rsidRPr="003264B4">
        <w:rPr>
          <w:rFonts w:ascii="Times New Roman" w:hAnsi="Times New Roman" w:cs="Times New Roman"/>
          <w:sz w:val="24"/>
          <w:szCs w:val="24"/>
        </w:rPr>
        <w:t xml:space="preserve"> bad debt, which shall be considered uncollectable and categorized as an operating loss.</w:t>
      </w:r>
      <w:r w:rsidR="00892457" w:rsidRPr="003264B4">
        <w:rPr>
          <w:rFonts w:ascii="Times New Roman" w:hAnsi="Times New Roman" w:cs="Times New Roman"/>
          <w:sz w:val="24"/>
          <w:szCs w:val="24"/>
          <w:vertAlign w:val="superscript"/>
        </w:rPr>
        <w:t>4</w:t>
      </w:r>
    </w:p>
    <w:p w14:paraId="53335F28" w14:textId="77777777" w:rsidR="007674B4" w:rsidRDefault="007674B4" w:rsidP="007674B4">
      <w:pPr>
        <w:suppressLineNumbers/>
        <w:spacing w:before="240" w:after="0" w:line="240" w:lineRule="auto"/>
        <w:rPr>
          <w:rFonts w:ascii="Times-Roman" w:hAnsi="Times-Roman" w:cs="Times-Roman"/>
          <w:color w:val="000000"/>
          <w:sz w:val="24"/>
          <w:szCs w:val="24"/>
        </w:rPr>
      </w:pPr>
    </w:p>
    <w:p w14:paraId="74D66EEC" w14:textId="77777777" w:rsidR="00FD1B48" w:rsidRDefault="00FD1B48" w:rsidP="007674B4">
      <w:pPr>
        <w:suppressLineNumbers/>
        <w:spacing w:before="240" w:after="0" w:line="240" w:lineRule="auto"/>
        <w:rPr>
          <w:rFonts w:ascii="Times-Roman" w:hAnsi="Times-Roman" w:cs="Times-Roman"/>
          <w:color w:val="000000"/>
          <w:sz w:val="24"/>
          <w:szCs w:val="24"/>
        </w:rPr>
      </w:pPr>
    </w:p>
    <w:p w14:paraId="616A5B6E" w14:textId="77777777" w:rsidR="00FD1B48" w:rsidRDefault="00FD1B48" w:rsidP="007674B4">
      <w:pPr>
        <w:suppressLineNumbers/>
        <w:spacing w:before="240" w:after="0" w:line="240" w:lineRule="auto"/>
        <w:rPr>
          <w:rFonts w:ascii="Times-Roman" w:hAnsi="Times-Roman" w:cs="Times-Roman"/>
          <w:color w:val="000000"/>
          <w:sz w:val="24"/>
          <w:szCs w:val="24"/>
        </w:rPr>
      </w:pPr>
    </w:p>
    <w:p w14:paraId="48426300" w14:textId="77777777" w:rsidR="00FD1B48" w:rsidRPr="003D2A67" w:rsidRDefault="00FD1B48" w:rsidP="007674B4">
      <w:pPr>
        <w:suppressLineNumbers/>
        <w:spacing w:before="240" w:after="0" w:line="240" w:lineRule="auto"/>
        <w:rPr>
          <w:rFonts w:ascii="Times-Roman" w:hAnsi="Times-Roman" w:cs="Times-Roman"/>
          <w:color w:val="000000"/>
          <w:sz w:val="24"/>
          <w:szCs w:val="24"/>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4466"/>
      </w:tblGrid>
      <w:tr w:rsidR="007674B4" w:rsidRPr="00684D50" w14:paraId="0008D6BE" w14:textId="77777777" w:rsidTr="007674B4">
        <w:trPr>
          <w:trHeight w:val="215"/>
        </w:trPr>
        <w:tc>
          <w:tcPr>
            <w:tcW w:w="5220" w:type="dxa"/>
          </w:tcPr>
          <w:p w14:paraId="35DCE140" w14:textId="77777777" w:rsidR="007674B4" w:rsidRPr="00684D50" w:rsidRDefault="007674B4" w:rsidP="00EF3C03">
            <w:pPr>
              <w:spacing w:before="240"/>
              <w:rPr>
                <w:rFonts w:ascii="Times New Roman" w:hAnsi="Times New Roman" w:cs="Times New Roman"/>
                <w:color w:val="000000"/>
                <w:sz w:val="20"/>
                <w:szCs w:val="20"/>
              </w:rPr>
            </w:pPr>
            <w:r w:rsidRPr="00684D50">
              <w:rPr>
                <w:rFonts w:ascii="Times New Roman" w:hAnsi="Times New Roman" w:cs="Times New Roman"/>
                <w:color w:val="000000"/>
                <w:sz w:val="20"/>
                <w:szCs w:val="20"/>
              </w:rPr>
              <w:t>_____________________________</w:t>
            </w:r>
          </w:p>
        </w:tc>
        <w:tc>
          <w:tcPr>
            <w:tcW w:w="4554" w:type="dxa"/>
          </w:tcPr>
          <w:p w14:paraId="75BA1D74" w14:textId="77777777" w:rsidR="007674B4" w:rsidRPr="00684D50" w:rsidRDefault="007674B4" w:rsidP="00EF3C03">
            <w:pPr>
              <w:spacing w:before="240"/>
              <w:rPr>
                <w:rFonts w:ascii="Times New Roman" w:hAnsi="Times New Roman" w:cs="Times New Roman"/>
                <w:color w:val="000000"/>
                <w:sz w:val="20"/>
                <w:szCs w:val="20"/>
              </w:rPr>
            </w:pPr>
            <w:r w:rsidRPr="00684D50">
              <w:rPr>
                <w:rFonts w:ascii="Times New Roman" w:hAnsi="Times New Roman" w:cs="Times New Roman"/>
                <w:color w:val="000000"/>
                <w:sz w:val="20"/>
                <w:szCs w:val="20"/>
              </w:rPr>
              <w:t>_____________________________</w:t>
            </w:r>
          </w:p>
        </w:tc>
      </w:tr>
      <w:tr w:rsidR="007674B4" w:rsidRPr="00684D50" w14:paraId="5CC47A58" w14:textId="77777777" w:rsidTr="007674B4">
        <w:trPr>
          <w:trHeight w:val="323"/>
        </w:trPr>
        <w:tc>
          <w:tcPr>
            <w:tcW w:w="5220" w:type="dxa"/>
          </w:tcPr>
          <w:p w14:paraId="6E22E434" w14:textId="77777777" w:rsidR="007674B4" w:rsidRPr="00684D50" w:rsidRDefault="007674B4" w:rsidP="006D31C4">
            <w:pPr>
              <w:spacing w:before="120"/>
              <w:ind w:right="720"/>
              <w:rPr>
                <w:rFonts w:ascii="Times New Roman" w:hAnsi="Times New Roman" w:cs="Times New Roman"/>
                <w:color w:val="000000"/>
                <w:sz w:val="20"/>
                <w:szCs w:val="20"/>
              </w:rPr>
            </w:pPr>
            <w:r w:rsidRPr="00684D50">
              <w:rPr>
                <w:rFonts w:ascii="Times New Roman" w:hAnsi="Times New Roman" w:cs="Times New Roman"/>
                <w:color w:val="000000"/>
                <w:sz w:val="20"/>
                <w:szCs w:val="20"/>
              </w:rPr>
              <w:t>Legal References</w:t>
            </w:r>
          </w:p>
        </w:tc>
        <w:tc>
          <w:tcPr>
            <w:tcW w:w="4554" w:type="dxa"/>
          </w:tcPr>
          <w:p w14:paraId="4B998D09" w14:textId="77777777" w:rsidR="007674B4" w:rsidRPr="00684D50" w:rsidRDefault="007674B4" w:rsidP="007674B4">
            <w:pPr>
              <w:spacing w:before="120"/>
              <w:rPr>
                <w:rFonts w:ascii="Times New Roman" w:hAnsi="Times New Roman" w:cs="Times New Roman"/>
                <w:color w:val="000000"/>
                <w:sz w:val="20"/>
                <w:szCs w:val="20"/>
              </w:rPr>
            </w:pPr>
            <w:r w:rsidRPr="00684D50">
              <w:rPr>
                <w:rFonts w:ascii="Times New Roman" w:hAnsi="Times New Roman" w:cs="Times New Roman"/>
                <w:color w:val="000000"/>
                <w:sz w:val="20"/>
                <w:szCs w:val="20"/>
              </w:rPr>
              <w:t>Cross References</w:t>
            </w:r>
          </w:p>
        </w:tc>
      </w:tr>
      <w:tr w:rsidR="007674B4" w:rsidRPr="00684D50" w14:paraId="3639BDB5" w14:textId="77777777" w:rsidTr="003264B4">
        <w:trPr>
          <w:trHeight w:val="1350"/>
        </w:trPr>
        <w:tc>
          <w:tcPr>
            <w:tcW w:w="5220" w:type="dxa"/>
          </w:tcPr>
          <w:p w14:paraId="78966745" w14:textId="77777777" w:rsidR="007674B4" w:rsidRPr="00684D50" w:rsidRDefault="00D64BB0" w:rsidP="0047157A">
            <w:pPr>
              <w:pStyle w:val="ListParagraph"/>
              <w:numPr>
                <w:ilvl w:val="0"/>
                <w:numId w:val="3"/>
              </w:numPr>
              <w:spacing w:before="240"/>
              <w:ind w:right="720"/>
              <w:rPr>
                <w:rFonts w:ascii="Times New Roman" w:hAnsi="Times New Roman" w:cs="Times New Roman"/>
                <w:color w:val="000000"/>
                <w:sz w:val="20"/>
                <w:szCs w:val="20"/>
              </w:rPr>
            </w:pPr>
            <w:r w:rsidRPr="00684D50">
              <w:rPr>
                <w:rFonts w:ascii="Times New Roman" w:hAnsi="Times New Roman" w:cs="Times New Roman"/>
                <w:color w:val="000000"/>
                <w:sz w:val="20"/>
                <w:szCs w:val="20"/>
              </w:rPr>
              <w:t>TCA 49-6-2302,</w:t>
            </w:r>
            <w:r w:rsidR="0047157A" w:rsidRPr="00684D50">
              <w:rPr>
                <w:rFonts w:ascii="Times New Roman" w:hAnsi="Times New Roman" w:cs="Times New Roman"/>
                <w:color w:val="000000"/>
                <w:sz w:val="20"/>
                <w:szCs w:val="20"/>
              </w:rPr>
              <w:t xml:space="preserve"> 2303; TRR/MS 0520-01-06-.04</w:t>
            </w:r>
          </w:p>
          <w:p w14:paraId="3D04B216" w14:textId="1C742F3C" w:rsidR="0047157A" w:rsidRPr="00684D50" w:rsidRDefault="002A657C" w:rsidP="0047157A">
            <w:pPr>
              <w:pStyle w:val="ListParagraph"/>
              <w:numPr>
                <w:ilvl w:val="0"/>
                <w:numId w:val="3"/>
              </w:numPr>
              <w:spacing w:before="240"/>
              <w:ind w:right="720"/>
              <w:rPr>
                <w:rFonts w:ascii="Times New Roman" w:hAnsi="Times New Roman" w:cs="Times New Roman"/>
                <w:color w:val="000000"/>
                <w:sz w:val="20"/>
                <w:szCs w:val="20"/>
              </w:rPr>
            </w:pPr>
            <w:r>
              <w:rPr>
                <w:rFonts w:ascii="Times New Roman" w:hAnsi="Times New Roman" w:cs="Times New Roman"/>
                <w:color w:val="000000"/>
                <w:sz w:val="20"/>
                <w:szCs w:val="20"/>
              </w:rPr>
              <w:t>7 CFR</w:t>
            </w:r>
            <w:r w:rsidR="00D64BB0" w:rsidRPr="00684D50">
              <w:rPr>
                <w:rFonts w:ascii="Times New Roman" w:hAnsi="Times New Roman" w:cs="Times New Roman"/>
                <w:color w:val="000000"/>
                <w:sz w:val="20"/>
                <w:szCs w:val="20"/>
              </w:rPr>
              <w:t xml:space="preserve"> 210.10</w:t>
            </w:r>
            <w:r w:rsidR="0047157A" w:rsidRPr="00684D50">
              <w:rPr>
                <w:rFonts w:ascii="Times New Roman" w:hAnsi="Times New Roman" w:cs="Times New Roman"/>
                <w:color w:val="000000"/>
                <w:sz w:val="20"/>
                <w:szCs w:val="20"/>
              </w:rPr>
              <w:t>-</w:t>
            </w:r>
            <w:r w:rsidR="00D64BB0" w:rsidRPr="00684D50">
              <w:rPr>
                <w:rFonts w:ascii="Times New Roman" w:hAnsi="Times New Roman" w:cs="Times New Roman"/>
                <w:color w:val="000000"/>
                <w:sz w:val="20"/>
                <w:szCs w:val="20"/>
              </w:rPr>
              <w:t>.</w:t>
            </w:r>
            <w:r w:rsidR="0047157A" w:rsidRPr="00684D50">
              <w:rPr>
                <w:rFonts w:ascii="Times New Roman" w:hAnsi="Times New Roman" w:cs="Times New Roman"/>
                <w:color w:val="000000"/>
                <w:sz w:val="20"/>
                <w:szCs w:val="20"/>
              </w:rPr>
              <w:t>13</w:t>
            </w:r>
          </w:p>
          <w:p w14:paraId="7830BEBF" w14:textId="3FF13D77" w:rsidR="002C222E" w:rsidRPr="00684D50" w:rsidRDefault="002A657C" w:rsidP="00FD1B48">
            <w:pPr>
              <w:pStyle w:val="ListParagraph"/>
              <w:numPr>
                <w:ilvl w:val="0"/>
                <w:numId w:val="3"/>
              </w:numPr>
              <w:spacing w:before="240"/>
              <w:ind w:right="720"/>
              <w:rPr>
                <w:rFonts w:ascii="Times New Roman" w:hAnsi="Times New Roman" w:cs="Times New Roman"/>
                <w:color w:val="000000"/>
                <w:sz w:val="20"/>
                <w:szCs w:val="20"/>
              </w:rPr>
            </w:pPr>
            <w:r>
              <w:rPr>
                <w:rFonts w:ascii="Times New Roman" w:hAnsi="Times New Roman" w:cs="Times New Roman"/>
                <w:color w:val="000000"/>
                <w:sz w:val="20"/>
                <w:szCs w:val="20"/>
              </w:rPr>
              <w:t>7 CFR</w:t>
            </w:r>
            <w:r w:rsidR="0047157A" w:rsidRPr="00684D50">
              <w:rPr>
                <w:rFonts w:ascii="Times New Roman" w:hAnsi="Times New Roman" w:cs="Times New Roman"/>
                <w:color w:val="000000"/>
                <w:sz w:val="20"/>
                <w:szCs w:val="20"/>
              </w:rPr>
              <w:t xml:space="preserve"> 210.11</w:t>
            </w:r>
          </w:p>
          <w:p w14:paraId="01128D8B" w14:textId="2A92BADC" w:rsidR="00892457" w:rsidRPr="00684D50" w:rsidRDefault="00F77F7C" w:rsidP="00FD1B48">
            <w:pPr>
              <w:pStyle w:val="ListParagraph"/>
              <w:numPr>
                <w:ilvl w:val="0"/>
                <w:numId w:val="3"/>
              </w:numPr>
              <w:spacing w:before="240"/>
              <w:ind w:right="720"/>
              <w:rPr>
                <w:rFonts w:ascii="Times New Roman" w:hAnsi="Times New Roman" w:cs="Times New Roman"/>
                <w:color w:val="000000"/>
                <w:sz w:val="20"/>
                <w:szCs w:val="20"/>
              </w:rPr>
            </w:pPr>
            <w:r>
              <w:rPr>
                <w:rFonts w:ascii="Times New Roman" w:hAnsi="Times New Roman" w:cs="Times New Roman"/>
                <w:color w:val="000000"/>
                <w:sz w:val="20"/>
                <w:szCs w:val="20"/>
              </w:rPr>
              <w:t>2 CFR 200.</w:t>
            </w:r>
            <w:r w:rsidR="00892457" w:rsidRPr="003264B4">
              <w:rPr>
                <w:rFonts w:ascii="Times New Roman" w:hAnsi="Times New Roman" w:cs="Times New Roman"/>
                <w:color w:val="000000"/>
                <w:sz w:val="20"/>
                <w:szCs w:val="20"/>
              </w:rPr>
              <w:t>4</w:t>
            </w:r>
            <w:r>
              <w:rPr>
                <w:rFonts w:ascii="Times New Roman" w:hAnsi="Times New Roman" w:cs="Times New Roman"/>
                <w:color w:val="000000"/>
                <w:sz w:val="20"/>
                <w:szCs w:val="20"/>
              </w:rPr>
              <w:t>2</w:t>
            </w:r>
            <w:r w:rsidR="00892457" w:rsidRPr="003264B4">
              <w:rPr>
                <w:rFonts w:ascii="Times New Roman" w:hAnsi="Times New Roman" w:cs="Times New Roman"/>
                <w:color w:val="000000"/>
                <w:sz w:val="20"/>
                <w:szCs w:val="20"/>
              </w:rPr>
              <w:t>6</w:t>
            </w:r>
          </w:p>
        </w:tc>
        <w:tc>
          <w:tcPr>
            <w:tcW w:w="4554" w:type="dxa"/>
          </w:tcPr>
          <w:p w14:paraId="3FCCAD31" w14:textId="77777777" w:rsidR="007674B4" w:rsidRPr="00684D50" w:rsidRDefault="0047157A" w:rsidP="006D31C4">
            <w:pPr>
              <w:spacing w:before="240"/>
              <w:rPr>
                <w:rFonts w:ascii="Times New Roman" w:hAnsi="Times New Roman" w:cs="Times New Roman"/>
                <w:color w:val="000000"/>
                <w:sz w:val="20"/>
                <w:szCs w:val="20"/>
              </w:rPr>
            </w:pPr>
            <w:r w:rsidRPr="00684D50">
              <w:rPr>
                <w:rFonts w:ascii="Times New Roman" w:hAnsi="Times New Roman" w:cs="Times New Roman"/>
                <w:color w:val="000000"/>
                <w:sz w:val="20"/>
                <w:szCs w:val="20"/>
              </w:rPr>
              <w:t>Deposit of Funds 2.500</w:t>
            </w:r>
          </w:p>
          <w:p w14:paraId="2A1D0446" w14:textId="77777777" w:rsidR="0047157A" w:rsidRPr="00684D50" w:rsidRDefault="0047157A" w:rsidP="0047157A">
            <w:pPr>
              <w:spacing w:before="240"/>
              <w:contextualSpacing/>
              <w:rPr>
                <w:rFonts w:ascii="Times New Roman" w:hAnsi="Times New Roman" w:cs="Times New Roman"/>
                <w:color w:val="000000"/>
                <w:sz w:val="20"/>
                <w:szCs w:val="20"/>
              </w:rPr>
            </w:pPr>
            <w:r w:rsidRPr="00684D50">
              <w:rPr>
                <w:rFonts w:ascii="Times New Roman" w:hAnsi="Times New Roman" w:cs="Times New Roman"/>
                <w:color w:val="000000"/>
                <w:sz w:val="20"/>
                <w:szCs w:val="20"/>
              </w:rPr>
              <w:t>Financial Reports and Records 2.701</w:t>
            </w:r>
          </w:p>
        </w:tc>
      </w:tr>
    </w:tbl>
    <w:p w14:paraId="602F9F25" w14:textId="77777777" w:rsidR="00CB7BA8" w:rsidRPr="003D2A67" w:rsidRDefault="00CB7BA8" w:rsidP="007674B4">
      <w:pPr>
        <w:suppressLineNumbers/>
        <w:spacing w:before="240" w:after="0" w:line="240" w:lineRule="auto"/>
        <w:rPr>
          <w:rFonts w:ascii="Times-Roman" w:hAnsi="Times-Roman" w:cs="Times-Roman"/>
          <w:color w:val="000000"/>
          <w:sz w:val="24"/>
          <w:szCs w:val="24"/>
        </w:rPr>
      </w:pPr>
    </w:p>
    <w:sectPr w:rsidR="00CB7BA8" w:rsidRPr="003D2A67" w:rsidSect="007674B4">
      <w:headerReference w:type="default" r:id="rId8"/>
      <w:footerReference w:type="default" r:id="rId9"/>
      <w:footerReference w:type="first" r:id="rId10"/>
      <w:endnotePr>
        <w:numFmt w:val="decimal"/>
      </w:endnotePr>
      <w:type w:val="continuous"/>
      <w:pgSz w:w="12240" w:h="15840"/>
      <w:pgMar w:top="1440" w:right="1152" w:bottom="1440" w:left="1152" w:header="720" w:footer="720" w:gutter="0"/>
      <w:lnNumType w:countBy="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E2203" w14:textId="77777777" w:rsidR="007A3BB2" w:rsidRDefault="007A3BB2" w:rsidP="003D2A67">
      <w:pPr>
        <w:spacing w:after="0" w:line="240" w:lineRule="auto"/>
      </w:pPr>
      <w:r>
        <w:separator/>
      </w:r>
    </w:p>
  </w:endnote>
  <w:endnote w:type="continuationSeparator" w:id="0">
    <w:p w14:paraId="3619D295" w14:textId="77777777" w:rsidR="007A3BB2" w:rsidRDefault="007A3BB2" w:rsidP="003D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E1CC9" w14:textId="00DB4B29" w:rsidR="00E624BE" w:rsidRPr="003D2A67" w:rsidRDefault="00E624BE">
    <w:pPr>
      <w:pStyle w:val="Footer"/>
      <w:jc w:val="right"/>
      <w:rPr>
        <w:rFonts w:ascii="Times New Roman" w:hAnsi="Times New Roman" w:cs="Times New Roman"/>
        <w:sz w:val="16"/>
        <w:szCs w:val="16"/>
      </w:rPr>
    </w:pPr>
    <w:r w:rsidRPr="003D2A67">
      <w:rPr>
        <w:rFonts w:ascii="Times New Roman" w:hAnsi="Times New Roman" w:cs="Times New Roman"/>
        <w:sz w:val="16"/>
        <w:szCs w:val="16"/>
      </w:rPr>
      <w:t xml:space="preserve">Page </w:t>
    </w:r>
    <w:sdt>
      <w:sdtPr>
        <w:rPr>
          <w:rFonts w:ascii="Times New Roman" w:hAnsi="Times New Roman" w:cs="Times New Roman"/>
          <w:sz w:val="16"/>
          <w:szCs w:val="16"/>
        </w:rPr>
        <w:id w:val="943037707"/>
        <w:docPartObj>
          <w:docPartGallery w:val="Page Numbers (Bottom of Page)"/>
          <w:docPartUnique/>
        </w:docPartObj>
      </w:sdtPr>
      <w:sdtEndPr>
        <w:rPr>
          <w:noProof/>
        </w:rPr>
      </w:sdtEndPr>
      <w:sdtContent>
        <w:r w:rsidRPr="003D2A67">
          <w:rPr>
            <w:rFonts w:ascii="Times New Roman" w:hAnsi="Times New Roman" w:cs="Times New Roman"/>
            <w:sz w:val="16"/>
            <w:szCs w:val="16"/>
          </w:rPr>
          <w:fldChar w:fldCharType="begin"/>
        </w:r>
        <w:r w:rsidRPr="003D2A67">
          <w:rPr>
            <w:rFonts w:ascii="Times New Roman" w:hAnsi="Times New Roman" w:cs="Times New Roman"/>
            <w:sz w:val="16"/>
            <w:szCs w:val="16"/>
          </w:rPr>
          <w:instrText xml:space="preserve"> PAGE   \* MERGEFORMAT </w:instrText>
        </w:r>
        <w:r w:rsidRPr="003D2A67">
          <w:rPr>
            <w:rFonts w:ascii="Times New Roman" w:hAnsi="Times New Roman" w:cs="Times New Roman"/>
            <w:sz w:val="16"/>
            <w:szCs w:val="16"/>
          </w:rPr>
          <w:fldChar w:fldCharType="separate"/>
        </w:r>
        <w:r w:rsidR="00BE0D04">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r w:rsidRPr="003D2A67">
          <w:rPr>
            <w:rFonts w:ascii="Times New Roman" w:hAnsi="Times New Roman" w:cs="Times New Roman"/>
            <w:noProof/>
            <w:sz w:val="16"/>
            <w:szCs w:val="16"/>
          </w:rPr>
          <w:t xml:space="preserve"> of </w:t>
        </w:r>
        <w:r w:rsidRPr="003D2A67">
          <w:rPr>
            <w:rFonts w:ascii="Times New Roman" w:hAnsi="Times New Roman" w:cs="Times New Roman"/>
            <w:noProof/>
            <w:sz w:val="16"/>
            <w:szCs w:val="16"/>
          </w:rPr>
          <w:fldChar w:fldCharType="begin"/>
        </w:r>
        <w:r w:rsidRPr="003D2A67">
          <w:rPr>
            <w:rFonts w:ascii="Times New Roman" w:hAnsi="Times New Roman" w:cs="Times New Roman"/>
            <w:noProof/>
            <w:sz w:val="16"/>
            <w:szCs w:val="16"/>
          </w:rPr>
          <w:instrText xml:space="preserve"> NUMPAGES  \# "0" \* Arabic  \* MERGEFORMAT </w:instrText>
        </w:r>
        <w:r w:rsidRPr="003D2A67">
          <w:rPr>
            <w:rFonts w:ascii="Times New Roman" w:hAnsi="Times New Roman" w:cs="Times New Roman"/>
            <w:noProof/>
            <w:sz w:val="16"/>
            <w:szCs w:val="16"/>
          </w:rPr>
          <w:fldChar w:fldCharType="separate"/>
        </w:r>
        <w:r w:rsidR="00BE0D04">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sdtContent>
    </w:sdt>
  </w:p>
  <w:p w14:paraId="5A834573" w14:textId="77777777" w:rsidR="00E624BE" w:rsidRDefault="00E624BE">
    <w:pPr>
      <w:pStyle w:val="Footer"/>
    </w:pPr>
  </w:p>
  <w:p w14:paraId="790C4555" w14:textId="77777777" w:rsidR="006A73F8" w:rsidRDefault="006A73F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91C19" w14:textId="77777777" w:rsidR="00DB5D2F" w:rsidRDefault="00DB5D2F" w:rsidP="00DB5D2F">
    <w:pPr>
      <w:pStyle w:val="Footer"/>
      <w:tabs>
        <w:tab w:val="clear" w:pos="4680"/>
        <w:tab w:val="clear" w:pos="9360"/>
        <w:tab w:val="left" w:pos="1365"/>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0288" behindDoc="0" locked="0" layoutInCell="1" allowOverlap="1" wp14:anchorId="62FA670D" wp14:editId="3B503A7C">
              <wp:simplePos x="0" y="0"/>
              <wp:positionH relativeFrom="column">
                <wp:posOffset>-131019</wp:posOffset>
              </wp:positionH>
              <wp:positionV relativeFrom="paragraph">
                <wp:posOffset>83555</wp:posOffset>
              </wp:positionV>
              <wp:extent cx="6653170"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665317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16F7B6EB"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6.6pt" to="513.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" strokecolor="black [3040]" strokeweight="1.5pt"/>
          </w:pict>
        </mc:Fallback>
      </mc:AlternateContent>
    </w:r>
  </w:p>
  <w:p w14:paraId="3607DFD2" w14:textId="02D666F4" w:rsidR="00DB5D2F" w:rsidRPr="00DB5D2F" w:rsidRDefault="00EA6F36" w:rsidP="00DB5D2F">
    <w:pPr>
      <w:pStyle w:val="Footer"/>
      <w:tabs>
        <w:tab w:val="clear" w:pos="4680"/>
        <w:tab w:val="clear" w:pos="9360"/>
        <w:tab w:val="left" w:pos="1365"/>
      </w:tabs>
      <w:spacing w:before="6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t>Version Date:</w:t>
    </w:r>
    <w:r>
      <w:rPr>
        <w:rFonts w:ascii="Times New Roman" w:hAnsi="Times New Roman" w:cs="Times New Roman"/>
        <w:sz w:val="16"/>
        <w:szCs w:val="16"/>
      </w:rPr>
      <w:t xml:space="preserv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DATE \@ "MMMM d, yyyy" </w:instrText>
    </w:r>
    <w:r>
      <w:rPr>
        <w:rFonts w:ascii="Times New Roman" w:hAnsi="Times New Roman" w:cs="Times New Roman"/>
        <w:sz w:val="16"/>
        <w:szCs w:val="16"/>
      </w:rPr>
      <w:fldChar w:fldCharType="separate"/>
    </w:r>
    <w:r w:rsidR="00BE0D04">
      <w:rPr>
        <w:rFonts w:ascii="Times New Roman" w:hAnsi="Times New Roman" w:cs="Times New Roman"/>
        <w:noProof/>
        <w:sz w:val="16"/>
        <w:szCs w:val="16"/>
      </w:rPr>
      <w:t>August 22, 2017</w:t>
    </w:r>
    <w:r>
      <w:rPr>
        <w:rFonts w:ascii="Times New Roman" w:hAnsi="Times New Roman" w:cs="Times New Roman"/>
        <w:sz w:val="16"/>
        <w:szCs w:val="16"/>
      </w:rPr>
      <w:fldChar w:fldCharType="end"/>
    </w:r>
    <w:r w:rsidR="00DB5D2F" w:rsidRPr="00DB5D2F">
      <w:rPr>
        <w:rFonts w:ascii="Times New Roman" w:hAnsi="Times New Roman" w:cs="Times New Roman"/>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25801" w14:textId="77777777" w:rsidR="007A3BB2" w:rsidRDefault="007A3BB2" w:rsidP="003D2A67">
      <w:pPr>
        <w:spacing w:after="0" w:line="240" w:lineRule="auto"/>
      </w:pPr>
      <w:r>
        <w:separator/>
      </w:r>
    </w:p>
  </w:footnote>
  <w:footnote w:type="continuationSeparator" w:id="0">
    <w:p w14:paraId="36CD81D0" w14:textId="77777777" w:rsidR="007A3BB2" w:rsidRDefault="007A3BB2" w:rsidP="003D2A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16C87" w14:textId="77777777" w:rsidR="00E624BE" w:rsidRDefault="00CC4C04">
    <w:pPr>
      <w:pStyle w:val="Header"/>
      <w:rPr>
        <w:rFonts w:ascii="Times New Roman" w:hAnsi="Times New Roman" w:cs="Times New Roman"/>
        <w:b/>
        <w:sz w:val="16"/>
        <w:szCs w:val="16"/>
      </w:rPr>
    </w:pPr>
    <w:r>
      <w:rPr>
        <w:rFonts w:ascii="Times New Roman" w:hAnsi="Times New Roman" w:cs="Times New Roman"/>
        <w:b/>
        <w:sz w:val="16"/>
        <w:szCs w:val="16"/>
      </w:rPr>
      <w:t>Food Service Management</w:t>
    </w:r>
    <w:r w:rsidR="00E624BE">
      <w:rPr>
        <w:rFonts w:ascii="Times New Roman" w:hAnsi="Times New Roman" w:cs="Times New Roman"/>
        <w:b/>
        <w:sz w:val="16"/>
        <w:szCs w:val="16"/>
      </w:rPr>
      <w:tab/>
    </w:r>
    <w:r w:rsidR="00E624BE">
      <w:rPr>
        <w:rFonts w:ascii="Times New Roman" w:hAnsi="Times New Roman" w:cs="Times New Roman"/>
        <w:b/>
        <w:sz w:val="16"/>
        <w:szCs w:val="16"/>
      </w:rPr>
      <w:tab/>
    </w:r>
    <w:r>
      <w:rPr>
        <w:rFonts w:ascii="Times New Roman" w:hAnsi="Times New Roman" w:cs="Times New Roman"/>
        <w:b/>
        <w:sz w:val="16"/>
        <w:szCs w:val="16"/>
      </w:rPr>
      <w:t>3.500</w:t>
    </w:r>
  </w:p>
  <w:p w14:paraId="51FD559A" w14:textId="77777777" w:rsidR="00E624BE" w:rsidRPr="00CB7BA8" w:rsidRDefault="00E624BE">
    <w:pPr>
      <w:pStyle w:val="Header"/>
      <w:rPr>
        <w:rFonts w:ascii="Times New Roman" w:hAnsi="Times New Roman" w:cs="Times New Roman"/>
        <w:b/>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59264" behindDoc="0" locked="0" layoutInCell="1" allowOverlap="1" wp14:anchorId="74B4ED00" wp14:editId="5BF50CD6">
              <wp:simplePos x="0" y="0"/>
              <wp:positionH relativeFrom="column">
                <wp:posOffset>-117043</wp:posOffset>
              </wp:positionH>
              <wp:positionV relativeFrom="paragraph">
                <wp:posOffset>11176</wp:posOffset>
              </wp:positionV>
              <wp:extent cx="6583578" cy="0"/>
              <wp:effectExtent l="0" t="19050" r="8255" b="19050"/>
              <wp:wrapNone/>
              <wp:docPr id="2" name="Straight Connector 2"/>
              <wp:cNvGraphicFramePr/>
              <a:graphic xmlns:a="http://schemas.openxmlformats.org/drawingml/2006/main">
                <a:graphicData uri="http://schemas.microsoft.com/office/word/2010/wordprocessingShape">
                  <wps:wsp>
                    <wps:cNvCnPr/>
                    <wps:spPr>
                      <a:xfrm>
                        <a:off x="0" y="0"/>
                        <a:ext cx="6583578"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3298ABE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9pt" to="509.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" strokecolor="#0d0d0d [3069]" strokeweight="2.25pt"/>
          </w:pict>
        </mc:Fallback>
      </mc:AlternateContent>
    </w:r>
  </w:p>
  <w:p w14:paraId="7EC9D79F" w14:textId="77777777" w:rsidR="006A73F8" w:rsidRDefault="006A73F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C20DF"/>
    <w:multiLevelType w:val="hybridMultilevel"/>
    <w:tmpl w:val="529CA38C"/>
    <w:lvl w:ilvl="0" w:tplc="93C09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64CA5"/>
    <w:multiLevelType w:val="hybridMultilevel"/>
    <w:tmpl w:val="10145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F25778"/>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647D84"/>
    <w:multiLevelType w:val="hybridMultilevel"/>
    <w:tmpl w:val="F7DC4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90E350F"/>
    <w:multiLevelType w:val="hybridMultilevel"/>
    <w:tmpl w:val="F840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6B1503"/>
    <w:multiLevelType w:val="hybridMultilevel"/>
    <w:tmpl w:val="83248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1E6497"/>
    <w:multiLevelType w:val="hybridMultilevel"/>
    <w:tmpl w:val="8DAEE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E8"/>
    <w:rsid w:val="000D266E"/>
    <w:rsid w:val="000D6195"/>
    <w:rsid w:val="001160A6"/>
    <w:rsid w:val="00116312"/>
    <w:rsid w:val="00225AC2"/>
    <w:rsid w:val="0028706F"/>
    <w:rsid w:val="00292C97"/>
    <w:rsid w:val="002A657C"/>
    <w:rsid w:val="002C222E"/>
    <w:rsid w:val="002D38CB"/>
    <w:rsid w:val="002F4992"/>
    <w:rsid w:val="00316BE8"/>
    <w:rsid w:val="00320562"/>
    <w:rsid w:val="003264B4"/>
    <w:rsid w:val="0038694E"/>
    <w:rsid w:val="003D2A67"/>
    <w:rsid w:val="00407690"/>
    <w:rsid w:val="004228A2"/>
    <w:rsid w:val="00442818"/>
    <w:rsid w:val="004518BE"/>
    <w:rsid w:val="00455C4C"/>
    <w:rsid w:val="004604AF"/>
    <w:rsid w:val="00470EE4"/>
    <w:rsid w:val="0047157A"/>
    <w:rsid w:val="004932A3"/>
    <w:rsid w:val="004C6947"/>
    <w:rsid w:val="004E221E"/>
    <w:rsid w:val="0050650E"/>
    <w:rsid w:val="00530C40"/>
    <w:rsid w:val="00583F62"/>
    <w:rsid w:val="005C2707"/>
    <w:rsid w:val="006233D9"/>
    <w:rsid w:val="00654E2A"/>
    <w:rsid w:val="006701C4"/>
    <w:rsid w:val="00684D50"/>
    <w:rsid w:val="006A10C7"/>
    <w:rsid w:val="006A73F8"/>
    <w:rsid w:val="006D31C4"/>
    <w:rsid w:val="006F52F6"/>
    <w:rsid w:val="00741B6C"/>
    <w:rsid w:val="007674B4"/>
    <w:rsid w:val="00773658"/>
    <w:rsid w:val="00780481"/>
    <w:rsid w:val="007843D9"/>
    <w:rsid w:val="007A3BB2"/>
    <w:rsid w:val="007B2614"/>
    <w:rsid w:val="00866119"/>
    <w:rsid w:val="00892457"/>
    <w:rsid w:val="008A6E69"/>
    <w:rsid w:val="008B4231"/>
    <w:rsid w:val="00940AD0"/>
    <w:rsid w:val="00952F64"/>
    <w:rsid w:val="00A00F6F"/>
    <w:rsid w:val="00A03AA2"/>
    <w:rsid w:val="00A05245"/>
    <w:rsid w:val="00A23881"/>
    <w:rsid w:val="00A50650"/>
    <w:rsid w:val="00A52AAD"/>
    <w:rsid w:val="00A63F7F"/>
    <w:rsid w:val="00A755BF"/>
    <w:rsid w:val="00A84AC8"/>
    <w:rsid w:val="00AA1AFA"/>
    <w:rsid w:val="00AD13E9"/>
    <w:rsid w:val="00B12023"/>
    <w:rsid w:val="00B34068"/>
    <w:rsid w:val="00B43C06"/>
    <w:rsid w:val="00B82C2A"/>
    <w:rsid w:val="00B93D13"/>
    <w:rsid w:val="00BE0D04"/>
    <w:rsid w:val="00C33261"/>
    <w:rsid w:val="00C40946"/>
    <w:rsid w:val="00C70B45"/>
    <w:rsid w:val="00C72E6C"/>
    <w:rsid w:val="00CA0565"/>
    <w:rsid w:val="00CA57A7"/>
    <w:rsid w:val="00CB7BA8"/>
    <w:rsid w:val="00CC4C04"/>
    <w:rsid w:val="00D22888"/>
    <w:rsid w:val="00D56508"/>
    <w:rsid w:val="00D64BB0"/>
    <w:rsid w:val="00D8188E"/>
    <w:rsid w:val="00DB27D4"/>
    <w:rsid w:val="00DB5D2F"/>
    <w:rsid w:val="00E54084"/>
    <w:rsid w:val="00E624BE"/>
    <w:rsid w:val="00E709B5"/>
    <w:rsid w:val="00E84E24"/>
    <w:rsid w:val="00EA6F36"/>
    <w:rsid w:val="00EE7BD4"/>
    <w:rsid w:val="00EF3C03"/>
    <w:rsid w:val="00F22D05"/>
    <w:rsid w:val="00F306E4"/>
    <w:rsid w:val="00F62BB3"/>
    <w:rsid w:val="00F71308"/>
    <w:rsid w:val="00F77F7C"/>
    <w:rsid w:val="00FA4515"/>
    <w:rsid w:val="00FD1B48"/>
    <w:rsid w:val="00FD3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F9EAC"/>
  <w15:docId w15:val="{0AB8A30C-1AA5-4669-BDA3-D9ECE094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3D2A67"/>
  </w:style>
  <w:style w:type="paragraph" w:styleId="ListParagraph">
    <w:name w:val="List Paragraph"/>
    <w:basedOn w:val="Normal"/>
    <w:uiPriority w:val="34"/>
    <w:qFormat/>
    <w:rsid w:val="003D2A67"/>
    <w:pPr>
      <w:ind w:left="720"/>
      <w:contextualSpacing/>
    </w:pPr>
  </w:style>
  <w:style w:type="paragraph" w:styleId="Header">
    <w:name w:val="header"/>
    <w:basedOn w:val="Normal"/>
    <w:link w:val="HeaderChar"/>
    <w:uiPriority w:val="99"/>
    <w:unhideWhenUsed/>
    <w:rsid w:val="003D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A67"/>
  </w:style>
  <w:style w:type="paragraph" w:styleId="Footer">
    <w:name w:val="footer"/>
    <w:basedOn w:val="Normal"/>
    <w:link w:val="FooterChar"/>
    <w:uiPriority w:val="99"/>
    <w:unhideWhenUsed/>
    <w:rsid w:val="003D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A67"/>
  </w:style>
  <w:style w:type="paragraph" w:styleId="EndnoteText">
    <w:name w:val="endnote text"/>
    <w:basedOn w:val="Normal"/>
    <w:link w:val="EndnoteTextChar"/>
    <w:uiPriority w:val="99"/>
    <w:semiHidden/>
    <w:unhideWhenUsed/>
    <w:rsid w:val="00CB7B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7BA8"/>
    <w:rPr>
      <w:sz w:val="20"/>
      <w:szCs w:val="20"/>
    </w:rPr>
  </w:style>
  <w:style w:type="character" w:styleId="EndnoteReference">
    <w:name w:val="endnote reference"/>
    <w:basedOn w:val="DefaultParagraphFont"/>
    <w:uiPriority w:val="99"/>
    <w:semiHidden/>
    <w:unhideWhenUsed/>
    <w:rsid w:val="00CB7BA8"/>
    <w:rPr>
      <w:vertAlign w:val="superscript"/>
    </w:rPr>
  </w:style>
  <w:style w:type="character" w:styleId="PlaceholderText">
    <w:name w:val="Placeholder Text"/>
    <w:basedOn w:val="DefaultParagraphFont"/>
    <w:uiPriority w:val="99"/>
    <w:semiHidden/>
    <w:rsid w:val="00320562"/>
    <w:rPr>
      <w:color w:val="808080"/>
    </w:rPr>
  </w:style>
  <w:style w:type="paragraph" w:styleId="BalloonText">
    <w:name w:val="Balloon Text"/>
    <w:basedOn w:val="Normal"/>
    <w:link w:val="BalloonTextChar"/>
    <w:uiPriority w:val="99"/>
    <w:semiHidden/>
    <w:unhideWhenUsed/>
    <w:rsid w:val="0032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reene\Dropbox\TSBA%20-%20Policy%20Department\Base%20Policy%20Manual\3_support_services\350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55A0FFFAB04267A8CF8578E381FB6A"/>
        <w:category>
          <w:name w:val="General"/>
          <w:gallery w:val="placeholder"/>
        </w:category>
        <w:types>
          <w:type w:val="bbPlcHdr"/>
        </w:types>
        <w:behaviors>
          <w:behavior w:val="content"/>
        </w:behaviors>
        <w:guid w:val="{C1054E6C-9A2F-409C-B873-8DA579BE395D}"/>
      </w:docPartPr>
      <w:docPartBody>
        <w:p w:rsidR="00F90881" w:rsidRDefault="0054127B">
          <w:pPr>
            <w:pStyle w:val="3A55A0FFFAB04267A8CF8578E381FB6A"/>
          </w:pPr>
          <w:r>
            <w:rPr>
              <w:rStyle w:val="PlaceholderText"/>
            </w:rPr>
            <w:t>Click here to choose a school board</w:t>
          </w:r>
          <w:r w:rsidRPr="004A036A">
            <w:rPr>
              <w:rStyle w:val="PlaceholderText"/>
            </w:rPr>
            <w:t>.</w:t>
          </w:r>
        </w:p>
      </w:docPartBody>
    </w:docPart>
    <w:docPart>
      <w:docPartPr>
        <w:name w:val="4DB316F8C76B42EFB45C90CB32D97ADC"/>
        <w:category>
          <w:name w:val="General"/>
          <w:gallery w:val="placeholder"/>
        </w:category>
        <w:types>
          <w:type w:val="bbPlcHdr"/>
        </w:types>
        <w:behaviors>
          <w:behavior w:val="content"/>
        </w:behaviors>
        <w:guid w:val="{3C43F1FA-90F5-471E-95DD-F81F617BBCF4}"/>
      </w:docPartPr>
      <w:docPartBody>
        <w:p w:rsidR="00F90881" w:rsidRDefault="0054127B">
          <w:pPr>
            <w:pStyle w:val="4DB316F8C76B42EFB45C90CB32D97ADC"/>
          </w:pPr>
          <w:r w:rsidRPr="00224AE2">
            <w:rPr>
              <w:rStyle w:val="PlaceholderText"/>
            </w:rPr>
            <w:t>Click here to enter text.</w:t>
          </w:r>
        </w:p>
      </w:docPartBody>
    </w:docPart>
    <w:docPart>
      <w:docPartPr>
        <w:name w:val="634BCC05BE4F44F39DD0AF43AF36F48F"/>
        <w:category>
          <w:name w:val="General"/>
          <w:gallery w:val="placeholder"/>
        </w:category>
        <w:types>
          <w:type w:val="bbPlcHdr"/>
        </w:types>
        <w:behaviors>
          <w:behavior w:val="content"/>
        </w:behaviors>
        <w:guid w:val="{28C69A75-9720-4FA5-94DB-1668D5B1FC3B}"/>
      </w:docPartPr>
      <w:docPartBody>
        <w:p w:rsidR="00F90881" w:rsidRDefault="0054127B">
          <w:pPr>
            <w:pStyle w:val="634BCC05BE4F44F39DD0AF43AF36F48F"/>
          </w:pPr>
          <w:r>
            <w:rPr>
              <w:rStyle w:val="PlaceholderText"/>
            </w:rPr>
            <w:t>Click here to enter the policy title</w:t>
          </w:r>
          <w:r w:rsidRPr="00CD7C0B">
            <w:rPr>
              <w:rStyle w:val="PlaceholderText"/>
            </w:rPr>
            <w:t>.</w:t>
          </w:r>
        </w:p>
      </w:docPartBody>
    </w:docPart>
    <w:docPart>
      <w:docPartPr>
        <w:name w:val="AD1B4716C34C46069039133525B53495"/>
        <w:category>
          <w:name w:val="General"/>
          <w:gallery w:val="placeholder"/>
        </w:category>
        <w:types>
          <w:type w:val="bbPlcHdr"/>
        </w:types>
        <w:behaviors>
          <w:behavior w:val="content"/>
        </w:behaviors>
        <w:guid w:val="{339AAF3F-4C69-410E-9F10-31FDA3E0FA8E}"/>
      </w:docPartPr>
      <w:docPartBody>
        <w:p w:rsidR="00F90881" w:rsidRDefault="0054127B">
          <w:pPr>
            <w:pStyle w:val="AD1B4716C34C46069039133525B53495"/>
          </w:pPr>
          <w:r>
            <w:rPr>
              <w:rStyle w:val="PlaceholderText"/>
            </w:rPr>
            <w:t>Enter Code</w:t>
          </w:r>
        </w:p>
      </w:docPartBody>
    </w:docPart>
    <w:docPart>
      <w:docPartPr>
        <w:name w:val="F64B6DC6B4A64BEA8F34A31040867B49"/>
        <w:category>
          <w:name w:val="General"/>
          <w:gallery w:val="placeholder"/>
        </w:category>
        <w:types>
          <w:type w:val="bbPlcHdr"/>
        </w:types>
        <w:behaviors>
          <w:behavior w:val="content"/>
        </w:behaviors>
        <w:guid w:val="{1DCE99C4-746E-4492-BF73-0C7F54964997}"/>
      </w:docPartPr>
      <w:docPartBody>
        <w:p w:rsidR="00F90881" w:rsidRDefault="0054127B">
          <w:pPr>
            <w:pStyle w:val="F64B6DC6B4A64BEA8F34A31040867B49"/>
          </w:pPr>
          <w:r w:rsidRPr="00CD7C0B">
            <w:rPr>
              <w:rStyle w:val="PlaceholderText"/>
            </w:rPr>
            <w:t>Click here to enter a date.</w:t>
          </w:r>
        </w:p>
      </w:docPartBody>
    </w:docPart>
    <w:docPart>
      <w:docPartPr>
        <w:name w:val="B5F544369A2E495D8051449E08568033"/>
        <w:category>
          <w:name w:val="General"/>
          <w:gallery w:val="placeholder"/>
        </w:category>
        <w:types>
          <w:type w:val="bbPlcHdr"/>
        </w:types>
        <w:behaviors>
          <w:behavior w:val="content"/>
        </w:behaviors>
        <w:guid w:val="{7C10A71A-249B-4845-B16F-0ADCD2F9D577}"/>
      </w:docPartPr>
      <w:docPartBody>
        <w:p w:rsidR="00F90881" w:rsidRDefault="0054127B">
          <w:pPr>
            <w:pStyle w:val="B5F544369A2E495D8051449E08568033"/>
          </w:pPr>
          <w:r>
            <w:rPr>
              <w:rStyle w:val="PlaceholderText"/>
            </w:rPr>
            <w:t xml:space="preserve"> </w:t>
          </w:r>
        </w:p>
      </w:docPartBody>
    </w:docPart>
    <w:docPart>
      <w:docPartPr>
        <w:name w:val="E48ED336E16C462FB2C3D5A3DC704478"/>
        <w:category>
          <w:name w:val="General"/>
          <w:gallery w:val="placeholder"/>
        </w:category>
        <w:types>
          <w:type w:val="bbPlcHdr"/>
        </w:types>
        <w:behaviors>
          <w:behavior w:val="content"/>
        </w:behaviors>
        <w:guid w:val="{9E8986E2-46FD-4411-BE9C-3A67D7153F66}"/>
      </w:docPartPr>
      <w:docPartBody>
        <w:p w:rsidR="00F90881" w:rsidRDefault="0054127B">
          <w:pPr>
            <w:pStyle w:val="E48ED336E16C462FB2C3D5A3DC704478"/>
          </w:pPr>
          <w:r w:rsidRPr="00E55CF1">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27B"/>
    <w:rsid w:val="000C0E73"/>
    <w:rsid w:val="00134AAC"/>
    <w:rsid w:val="0016757D"/>
    <w:rsid w:val="0017628E"/>
    <w:rsid w:val="0040151A"/>
    <w:rsid w:val="004A4C42"/>
    <w:rsid w:val="0054127B"/>
    <w:rsid w:val="007F543B"/>
    <w:rsid w:val="008A72E2"/>
    <w:rsid w:val="008B76E9"/>
    <w:rsid w:val="00903DE8"/>
    <w:rsid w:val="00A50CC1"/>
    <w:rsid w:val="00B063BD"/>
    <w:rsid w:val="00B31068"/>
    <w:rsid w:val="00C859CF"/>
    <w:rsid w:val="00CE531B"/>
    <w:rsid w:val="00E7240B"/>
    <w:rsid w:val="00F9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A55A0FFFAB04267A8CF8578E381FB6A">
    <w:name w:val="3A55A0FFFAB04267A8CF8578E381FB6A"/>
  </w:style>
  <w:style w:type="paragraph" w:customStyle="1" w:styleId="4DB316F8C76B42EFB45C90CB32D97ADC">
    <w:name w:val="4DB316F8C76B42EFB45C90CB32D97ADC"/>
  </w:style>
  <w:style w:type="paragraph" w:customStyle="1" w:styleId="634BCC05BE4F44F39DD0AF43AF36F48F">
    <w:name w:val="634BCC05BE4F44F39DD0AF43AF36F48F"/>
  </w:style>
  <w:style w:type="paragraph" w:customStyle="1" w:styleId="AD1B4716C34C46069039133525B53495">
    <w:name w:val="AD1B4716C34C46069039133525B53495"/>
  </w:style>
  <w:style w:type="paragraph" w:customStyle="1" w:styleId="F64B6DC6B4A64BEA8F34A31040867B49">
    <w:name w:val="F64B6DC6B4A64BEA8F34A31040867B49"/>
  </w:style>
  <w:style w:type="paragraph" w:customStyle="1" w:styleId="B5F544369A2E495D8051449E08568033">
    <w:name w:val="B5F544369A2E495D8051449E08568033"/>
  </w:style>
  <w:style w:type="paragraph" w:customStyle="1" w:styleId="E48ED336E16C462FB2C3D5A3DC704478">
    <w:name w:val="E48ED336E16C462FB2C3D5A3DC7044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121F3EF-80FC-D147-A340-8E66B461D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C:\Users\lgreene\Dropbox\TSBA - Policy Department\Base Policy Manual\3_support_services\3500.dotx</Template>
  <TotalTime>3</TotalTime>
  <Pages>2</Pages>
  <Words>575</Words>
  <Characters>3284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Food Service Management</vt:lpstr>
    </vt:vector>
  </TitlesOfParts>
  <Company>Hewlett-Packard Company</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Service Management</dc:title>
  <dc:creator>TSBA</dc:creator>
  <cp:keywords>3.500</cp:keywords>
  <cp:lastModifiedBy>Ben Torres</cp:lastModifiedBy>
  <cp:revision>5</cp:revision>
  <dcterms:created xsi:type="dcterms:W3CDTF">2017-08-22T12:41:00Z</dcterms:created>
  <dcterms:modified xsi:type="dcterms:W3CDTF">2017-08-22T12:56:00Z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ardTitle">
    <vt:lpwstr>Cumberland Board</vt:lpwstr>
  </property>
</Properties>
</file>