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4"/>
        <w:gridCol w:w="10546"/>
      </w:tblGrid>
      <w:tr w:rsidRPr="00616BCA" w:rsidR="001A499E" w:rsidTr="71E537C4" w14:paraId="0AA0A8CD" w14:textId="77777777">
        <w:trPr>
          <w:tblHeader/>
        </w:trPr>
        <w:tc>
          <w:tcPr>
            <w:tcW w:w="12950" w:type="dxa"/>
            <w:gridSpan w:val="2"/>
            <w:tcMar/>
          </w:tcPr>
          <w:p w:rsidRPr="00682D26" w:rsidR="001A499E" w:rsidP="001A499E" w:rsidRDefault="001A499E" w14:paraId="7F7D728E" w14:textId="3CC460EB">
            <w:pPr>
              <w:contextualSpacing/>
              <w:jc w:val="center"/>
              <w:rPr>
                <w:rFonts w:cstheme="minorHAnsi"/>
                <w:b/>
                <w:color w:val="000000" w:themeColor="text1"/>
              </w:rPr>
            </w:pPr>
            <w:bookmarkStart w:name="_GoBack" w:id="0"/>
            <w:bookmarkEnd w:id="0"/>
            <w:r>
              <w:rPr>
                <w:rFonts w:cstheme="minorHAnsi"/>
                <w:b/>
                <w:color w:val="000000" w:themeColor="text1"/>
              </w:rPr>
              <w:t>FAMILY ENGAGEMENT</w:t>
            </w:r>
          </w:p>
        </w:tc>
      </w:tr>
      <w:tr w:rsidRPr="00616BCA" w:rsidR="00BC2491" w:rsidTr="71E537C4" w14:paraId="76ED0657" w14:textId="77777777">
        <w:tc>
          <w:tcPr>
            <w:tcW w:w="2404" w:type="dxa"/>
            <w:vMerge w:val="restart"/>
            <w:tcMar/>
          </w:tcPr>
          <w:p w:rsidRPr="00616BCA" w:rsidR="00BC2491" w:rsidP="00815F54" w:rsidRDefault="00BC2491" w14:paraId="573C2E0E" w14:textId="77777777">
            <w:pPr>
              <w:rPr>
                <w:rFonts w:cstheme="minorHAnsi"/>
              </w:rPr>
            </w:pPr>
            <w:r w:rsidRPr="00616BCA">
              <w:rPr>
                <w:rFonts w:cstheme="minorHAnsi"/>
              </w:rPr>
              <w:t>Community Achieves Pillars:</w:t>
            </w:r>
          </w:p>
          <w:p w:rsidRPr="00616BCA" w:rsidR="00BC2491" w:rsidP="00815F54" w:rsidRDefault="00BC2491" w14:paraId="3ABFB5BD" w14:textId="77777777">
            <w:pPr>
              <w:rPr>
                <w:rFonts w:cstheme="minorHAnsi"/>
              </w:rPr>
            </w:pPr>
          </w:p>
          <w:p w:rsidRPr="00616BCA" w:rsidR="00BC2491" w:rsidP="00815F54" w:rsidRDefault="00BC2491" w14:paraId="67ABE7A7" w14:textId="77777777">
            <w:pPr>
              <w:pStyle w:val="ListParagraph"/>
              <w:numPr>
                <w:ilvl w:val="0"/>
                <w:numId w:val="1"/>
              </w:numPr>
              <w:rPr>
                <w:rFonts w:cstheme="minorHAnsi"/>
                <w:b/>
              </w:rPr>
            </w:pPr>
            <w:r w:rsidRPr="00616BCA">
              <w:rPr>
                <w:rFonts w:cstheme="minorHAnsi"/>
                <w:b/>
              </w:rPr>
              <w:t>Family Engagement</w:t>
            </w:r>
          </w:p>
          <w:p w:rsidRPr="00616BCA" w:rsidR="00BC2491" w:rsidP="00815F54" w:rsidRDefault="00BC2491" w14:paraId="48E2E342" w14:textId="77777777">
            <w:pPr>
              <w:pStyle w:val="ListParagraph"/>
              <w:rPr>
                <w:rFonts w:cstheme="minorHAnsi"/>
              </w:rPr>
            </w:pPr>
          </w:p>
          <w:p w:rsidRPr="00616BCA" w:rsidR="00BC2491" w:rsidP="00815F54" w:rsidRDefault="00BC2491" w14:paraId="433542E7" w14:textId="77777777">
            <w:pPr>
              <w:pStyle w:val="ListParagraph"/>
              <w:numPr>
                <w:ilvl w:val="0"/>
                <w:numId w:val="1"/>
              </w:numPr>
              <w:rPr>
                <w:rFonts w:cstheme="minorHAnsi"/>
              </w:rPr>
            </w:pPr>
            <w:r w:rsidRPr="00616BCA">
              <w:rPr>
                <w:rFonts w:cstheme="minorHAnsi"/>
              </w:rPr>
              <w:t>College &amp; Career Readiness</w:t>
            </w:r>
          </w:p>
          <w:p w:rsidRPr="00616BCA" w:rsidR="00BC2491" w:rsidP="00815F54" w:rsidRDefault="00BC2491" w14:paraId="6D546F48" w14:textId="77777777">
            <w:pPr>
              <w:rPr>
                <w:rFonts w:cstheme="minorHAnsi"/>
              </w:rPr>
            </w:pPr>
          </w:p>
          <w:p w:rsidRPr="00616BCA" w:rsidR="00BC2491" w:rsidP="00815F54" w:rsidRDefault="00BC2491" w14:paraId="5B3E156A" w14:textId="77777777">
            <w:pPr>
              <w:pStyle w:val="ListParagraph"/>
              <w:numPr>
                <w:ilvl w:val="0"/>
                <w:numId w:val="1"/>
              </w:numPr>
              <w:rPr>
                <w:rFonts w:cstheme="minorHAnsi"/>
              </w:rPr>
            </w:pPr>
            <w:r w:rsidRPr="00616BCA">
              <w:rPr>
                <w:rFonts w:cstheme="minorHAnsi"/>
              </w:rPr>
              <w:t>Health &amp; Wellness</w:t>
            </w:r>
          </w:p>
          <w:p w:rsidRPr="00616BCA" w:rsidR="00BC2491" w:rsidP="00815F54" w:rsidRDefault="00BC2491" w14:paraId="77C871E0" w14:textId="77777777">
            <w:pPr>
              <w:rPr>
                <w:rFonts w:cstheme="minorHAnsi"/>
              </w:rPr>
            </w:pPr>
          </w:p>
          <w:p w:rsidRPr="00616BCA" w:rsidR="00BC2491" w:rsidP="00815F54" w:rsidRDefault="00BC2491" w14:paraId="4ED7A81D" w14:textId="5FC58D91">
            <w:pPr>
              <w:pStyle w:val="ListParagraph"/>
              <w:numPr>
                <w:ilvl w:val="0"/>
                <w:numId w:val="1"/>
              </w:numPr>
              <w:rPr>
                <w:rFonts w:cstheme="minorHAnsi"/>
              </w:rPr>
            </w:pPr>
            <w:r w:rsidRPr="00616BCA">
              <w:rPr>
                <w:rFonts w:cstheme="minorHAnsi"/>
              </w:rPr>
              <w:t>Social Services &amp; Adult Development</w:t>
            </w:r>
          </w:p>
        </w:tc>
        <w:tc>
          <w:tcPr>
            <w:tcW w:w="10546" w:type="dxa"/>
            <w:tcMar/>
          </w:tcPr>
          <w:p w:rsidRPr="00682D26" w:rsidR="00BC2491" w:rsidP="00815F54" w:rsidRDefault="006C3D4E" w14:paraId="10B986D4" w14:textId="1094ED34">
            <w:pPr>
              <w:contextualSpacing/>
              <w:rPr>
                <w:rFonts w:cstheme="minorHAnsi"/>
                <w:b/>
                <w:color w:val="000000" w:themeColor="text1"/>
              </w:rPr>
            </w:pPr>
            <w:r>
              <w:rPr>
                <w:rFonts w:cstheme="minorHAnsi"/>
                <w:b/>
                <w:color w:val="000000" w:themeColor="text1"/>
              </w:rPr>
              <w:t xml:space="preserve">SHARED </w:t>
            </w:r>
            <w:r w:rsidRPr="00682D26" w:rsidR="00BC2491">
              <w:rPr>
                <w:rFonts w:cstheme="minorHAnsi"/>
                <w:b/>
                <w:color w:val="000000" w:themeColor="text1"/>
              </w:rPr>
              <w:t>GOALS</w:t>
            </w:r>
          </w:p>
          <w:p w:rsidRPr="00682D26" w:rsidR="00BC2491" w:rsidP="00815F54" w:rsidRDefault="00BC2491" w14:paraId="42594D08" w14:textId="17148353">
            <w:pPr>
              <w:contextualSpacing/>
              <w:rPr>
                <w:rFonts w:cstheme="minorHAnsi"/>
                <w:color w:val="000000" w:themeColor="text1"/>
              </w:rPr>
            </w:pPr>
            <w:r w:rsidRPr="00682D26">
              <w:rPr>
                <w:rFonts w:cstheme="minorHAnsi"/>
                <w:color w:val="000000" w:themeColor="text1"/>
              </w:rPr>
              <w:t>We want to improve family engagement, in alignment with the School Improvement Plan (SIP) and the district’s Key Performance Indicators (KPIs).  We want to engage families and the larger community to help us ensure families are actively involved in children’s</w:t>
            </w:r>
            <w:r w:rsidRPr="00682D26">
              <w:rPr>
                <w:rFonts w:cstheme="minorHAnsi"/>
              </w:rPr>
              <w:t xml:space="preserve"> education and provide strategic, proactive solutions in partnership with the school (CA OUTCOMES 1, 2).</w:t>
            </w:r>
            <w:r w:rsidR="005E0AEF">
              <w:rPr>
                <w:rFonts w:cstheme="minorHAnsi"/>
                <w:color w:val="000000" w:themeColor="text1"/>
              </w:rPr>
              <w:t xml:space="preserve"> </w:t>
            </w:r>
          </w:p>
        </w:tc>
      </w:tr>
      <w:tr w:rsidRPr="00616BCA" w:rsidR="00BC2491" w:rsidTr="71E537C4" w14:paraId="2C3063CF" w14:textId="77777777">
        <w:tc>
          <w:tcPr>
            <w:tcW w:w="2404" w:type="dxa"/>
            <w:vMerge/>
            <w:tcMar/>
          </w:tcPr>
          <w:p w:rsidRPr="00616BCA" w:rsidR="00BC2491" w:rsidP="00815F54" w:rsidRDefault="00BC2491" w14:paraId="343ADCB2" w14:textId="44359905">
            <w:pPr>
              <w:pStyle w:val="ListParagraph"/>
              <w:numPr>
                <w:ilvl w:val="0"/>
                <w:numId w:val="1"/>
              </w:numPr>
              <w:rPr>
                <w:rFonts w:cstheme="minorHAnsi"/>
              </w:rPr>
            </w:pPr>
          </w:p>
        </w:tc>
        <w:tc>
          <w:tcPr>
            <w:tcW w:w="10546" w:type="dxa"/>
            <w:tcMar/>
          </w:tcPr>
          <w:p w:rsidRPr="00682D26" w:rsidR="00BC2491" w:rsidP="00815F54" w:rsidRDefault="00BC2491" w14:paraId="51316803" w14:textId="2116594F">
            <w:pPr>
              <w:rPr>
                <w:rFonts w:cstheme="minorHAnsi"/>
                <w:b/>
              </w:rPr>
            </w:pPr>
            <w:r w:rsidRPr="00682D26">
              <w:rPr>
                <w:rFonts w:cstheme="minorHAnsi"/>
                <w:b/>
              </w:rPr>
              <w:t>Our Data / What’s Happening at Our School:</w:t>
            </w:r>
          </w:p>
          <w:p w:rsidRPr="00682D26" w:rsidR="00BC2491" w:rsidP="00616BCA" w:rsidRDefault="00BC2491" w14:paraId="7AC31C38" w14:textId="77777777">
            <w:pPr>
              <w:contextualSpacing/>
              <w:rPr>
                <w:rFonts w:cstheme="minorHAnsi"/>
                <w:color w:val="000000" w:themeColor="text1"/>
              </w:rPr>
            </w:pPr>
            <w:r w:rsidRPr="00682D26">
              <w:rPr>
                <w:rFonts w:cstheme="minorHAnsi"/>
                <w:color w:val="000000" w:themeColor="text1"/>
              </w:rPr>
              <w:t>The bullets below present information we use to continually monitor our assets and unmet needs, as well as our progress toward improving family engagement in our school.  We are sharing this information with you to develop a shared understanding of our current status and how we will monitor our progress.</w:t>
            </w:r>
          </w:p>
          <w:p w:rsidRPr="00682D26" w:rsidR="00BC2491" w:rsidP="00901A2A" w:rsidRDefault="00BC2491" w14:paraId="2A1E987D" w14:textId="466232BC">
            <w:pPr>
              <w:pStyle w:val="ListParagraph"/>
              <w:numPr>
                <w:ilvl w:val="0"/>
                <w:numId w:val="8"/>
              </w:numPr>
              <w:ind w:left="360"/>
              <w:rPr>
                <w:rFonts w:cstheme="minorHAnsi"/>
                <w:color w:val="000000" w:themeColor="text1"/>
              </w:rPr>
            </w:pPr>
            <w:r w:rsidRPr="00682D26">
              <w:rPr>
                <w:rFonts w:cstheme="minorHAnsi"/>
                <w:color w:val="000000" w:themeColor="text1"/>
              </w:rPr>
              <w:t xml:space="preserve">In {2017-18} at </w:t>
            </w:r>
            <w:r w:rsidR="00825CB4">
              <w:rPr>
                <w:rFonts w:cstheme="minorHAnsi"/>
                <w:color w:val="000000" w:themeColor="text1"/>
              </w:rPr>
              <w:t>Buena Vista</w:t>
            </w:r>
            <w:r w:rsidRPr="00682D26">
              <w:rPr>
                <w:rFonts w:cstheme="minorHAnsi"/>
                <w:color w:val="000000" w:themeColor="text1"/>
              </w:rPr>
              <w:t xml:space="preserve">, </w:t>
            </w:r>
            <w:r w:rsidR="000D1635">
              <w:rPr>
                <w:rFonts w:cstheme="minorHAnsi"/>
                <w:color w:val="000000" w:themeColor="text1"/>
              </w:rPr>
              <w:t>27</w:t>
            </w:r>
            <w:r w:rsidRPr="00682D26">
              <w:rPr>
                <w:rFonts w:cstheme="minorHAnsi"/>
                <w:color w:val="000000" w:themeColor="text1"/>
              </w:rPr>
              <w:t xml:space="preserve"> events were held to support family engagement, with a summed attendance of </w:t>
            </w:r>
            <w:r w:rsidR="000D1635">
              <w:rPr>
                <w:rFonts w:cstheme="minorHAnsi"/>
                <w:color w:val="000000" w:themeColor="text1"/>
              </w:rPr>
              <w:t>996</w:t>
            </w:r>
            <w:r w:rsidRPr="00682D26">
              <w:rPr>
                <w:rFonts w:cstheme="minorHAnsi"/>
                <w:color w:val="000000" w:themeColor="text1"/>
              </w:rPr>
              <w:t xml:space="preserve">, and an unduplicated count of </w:t>
            </w:r>
            <w:r w:rsidR="000D1635">
              <w:rPr>
                <w:rFonts w:cstheme="minorHAnsi"/>
                <w:color w:val="000000" w:themeColor="text1"/>
              </w:rPr>
              <w:t>382</w:t>
            </w:r>
            <w:r w:rsidRPr="000D1635">
              <w:rPr>
                <w:rFonts w:cstheme="minorHAnsi"/>
                <w:color w:val="000000" w:themeColor="text1"/>
              </w:rPr>
              <w:t>.</w:t>
            </w:r>
            <w:r w:rsidRPr="00682D26">
              <w:rPr>
                <w:rFonts w:cstheme="minorHAnsi"/>
                <w:color w:val="000000" w:themeColor="text1"/>
              </w:rPr>
              <w:t xml:space="preserve">  </w:t>
            </w:r>
          </w:p>
          <w:p w:rsidRPr="00682D26" w:rsidR="00BC2491" w:rsidP="00901A2A" w:rsidRDefault="00825CB4" w14:paraId="72CCCEE5" w14:textId="20C955EA">
            <w:pPr>
              <w:pStyle w:val="ListParagraph"/>
              <w:numPr>
                <w:ilvl w:val="0"/>
                <w:numId w:val="8"/>
              </w:numPr>
              <w:ind w:left="360"/>
              <w:rPr>
                <w:rFonts w:cstheme="minorHAnsi"/>
                <w:color w:val="000000" w:themeColor="text1"/>
              </w:rPr>
            </w:pPr>
            <w:r>
              <w:rPr>
                <w:rFonts w:cstheme="minorHAnsi"/>
                <w:color w:val="000000" w:themeColor="text1"/>
              </w:rPr>
              <w:t>Buena Vista</w:t>
            </w:r>
            <w:r w:rsidRPr="00682D26" w:rsidR="00BC2491">
              <w:rPr>
                <w:rFonts w:cstheme="minorHAnsi"/>
                <w:color w:val="000000" w:themeColor="text1"/>
              </w:rPr>
              <w:t xml:space="preserve"> documented</w:t>
            </w:r>
            <w:r w:rsidR="000D1635">
              <w:rPr>
                <w:rFonts w:cstheme="minorHAnsi"/>
                <w:color w:val="000000" w:themeColor="text1"/>
              </w:rPr>
              <w:t xml:space="preserve"> 82 </w:t>
            </w:r>
            <w:r w:rsidRPr="00682D26" w:rsidR="00BC2491">
              <w:rPr>
                <w:rFonts w:cstheme="minorHAnsi"/>
                <w:color w:val="000000" w:themeColor="text1"/>
              </w:rPr>
              <w:t>families participated in parent-teacher conferences, held in the first quarter.</w:t>
            </w:r>
          </w:p>
          <w:p w:rsidRPr="000D1635" w:rsidR="00BC2491" w:rsidP="000D1635" w:rsidRDefault="00BC2491" w14:paraId="3BEDC877" w14:textId="610CE4B5">
            <w:pPr>
              <w:pStyle w:val="ListParagraph"/>
              <w:numPr>
                <w:ilvl w:val="0"/>
                <w:numId w:val="8"/>
              </w:numPr>
              <w:ind w:left="360"/>
              <w:rPr>
                <w:rFonts w:cstheme="minorHAnsi"/>
                <w:color w:val="000000" w:themeColor="text1"/>
              </w:rPr>
            </w:pPr>
            <w:r w:rsidRPr="00682D26">
              <w:rPr>
                <w:rFonts w:cstheme="minorHAnsi"/>
                <w:color w:val="000000" w:themeColor="text1"/>
              </w:rPr>
              <w:t xml:space="preserve">In 2017-18, </w:t>
            </w:r>
            <w:r w:rsidR="00825CB4">
              <w:rPr>
                <w:rFonts w:cstheme="minorHAnsi"/>
                <w:color w:val="000000" w:themeColor="text1"/>
              </w:rPr>
              <w:t>Buena Vista</w:t>
            </w:r>
            <w:r w:rsidRPr="00682D26">
              <w:rPr>
                <w:rFonts w:cstheme="minorHAnsi"/>
                <w:color w:val="000000" w:themeColor="text1"/>
              </w:rPr>
              <w:t xml:space="preserve"> had </w:t>
            </w:r>
            <w:r w:rsidRPr="000D1635" w:rsidR="000D1635">
              <w:rPr>
                <w:rFonts w:cstheme="minorHAnsi"/>
                <w:color w:val="000000" w:themeColor="text1"/>
              </w:rPr>
              <w:t>32</w:t>
            </w:r>
            <w:r w:rsidRPr="00682D26">
              <w:rPr>
                <w:rFonts w:cstheme="minorHAnsi"/>
                <w:color w:val="000000" w:themeColor="text1"/>
              </w:rPr>
              <w:t xml:space="preserve"> accounts registered for the Infinite Campus Family Portal.</w:t>
            </w:r>
          </w:p>
        </w:tc>
      </w:tr>
      <w:tr w:rsidRPr="00616BCA" w:rsidR="00BC2491" w:rsidTr="71E537C4" w14:paraId="55231EE3" w14:textId="77777777">
        <w:tc>
          <w:tcPr>
            <w:tcW w:w="2404" w:type="dxa"/>
            <w:vMerge/>
            <w:tcMar/>
          </w:tcPr>
          <w:p w:rsidRPr="00616BCA" w:rsidR="00BC2491" w:rsidP="00815F54" w:rsidRDefault="00BC2491" w14:paraId="5771C939" w14:textId="77777777">
            <w:pPr>
              <w:rPr>
                <w:rFonts w:cstheme="minorHAnsi"/>
              </w:rPr>
            </w:pPr>
          </w:p>
        </w:tc>
        <w:tc>
          <w:tcPr>
            <w:tcW w:w="10546" w:type="dxa"/>
            <w:tcMar/>
          </w:tcPr>
          <w:p w:rsidRPr="00616BCA" w:rsidR="00BC2491" w:rsidP="00815F54" w:rsidRDefault="00BC2491" w14:paraId="4341856B" w14:textId="477CDC9F">
            <w:pPr>
              <w:rPr>
                <w:rFonts w:cstheme="minorHAnsi"/>
                <w:b/>
              </w:rPr>
            </w:pPr>
            <w:r w:rsidRPr="00616BCA">
              <w:rPr>
                <w:rFonts w:cstheme="minorHAnsi"/>
                <w:b/>
              </w:rPr>
              <w:t>Our Needs</w:t>
            </w:r>
            <w:r>
              <w:rPr>
                <w:rFonts w:cstheme="minorHAnsi"/>
                <w:b/>
              </w:rPr>
              <w:t xml:space="preserve"> </w:t>
            </w:r>
            <w:r w:rsidRPr="00616BCA">
              <w:rPr>
                <w:rFonts w:cstheme="minorHAnsi"/>
                <w:b/>
              </w:rPr>
              <w:t xml:space="preserve">/ How We Want to Engage </w:t>
            </w:r>
            <w:r>
              <w:rPr>
                <w:rFonts w:cstheme="minorHAnsi"/>
                <w:b/>
              </w:rPr>
              <w:t xml:space="preserve">the </w:t>
            </w:r>
            <w:r w:rsidRPr="00616BCA">
              <w:rPr>
                <w:rFonts w:cstheme="minorHAnsi"/>
                <w:b/>
              </w:rPr>
              <w:t>Community to Help</w:t>
            </w:r>
            <w:r>
              <w:rPr>
                <w:rFonts w:cstheme="minorHAnsi"/>
                <w:b/>
              </w:rPr>
              <w:t xml:space="preserve"> Meet Our Needs</w:t>
            </w:r>
            <w:r w:rsidRPr="00616BCA">
              <w:rPr>
                <w:rFonts w:cstheme="minorHAnsi"/>
                <w:b/>
              </w:rPr>
              <w:t>:</w:t>
            </w:r>
          </w:p>
          <w:p w:rsidRPr="00616BCA" w:rsidR="00BC2491" w:rsidP="00815F54" w:rsidRDefault="00BC2491" w14:paraId="0FF54231" w14:textId="77777777">
            <w:pPr>
              <w:pStyle w:val="paragraph"/>
              <w:textAlignment w:val="baseline"/>
              <w:rPr>
                <w:rStyle w:val="normaltextrun1"/>
                <w:rFonts w:asciiTheme="minorHAnsi" w:hAnsiTheme="minorHAnsi" w:cstheme="minorHAnsi"/>
                <w:b/>
                <w:sz w:val="22"/>
                <w:szCs w:val="22"/>
              </w:rPr>
            </w:pPr>
          </w:p>
          <w:p w:rsidRPr="00616BCA" w:rsidR="00BC2491" w:rsidP="00616BCA" w:rsidRDefault="000D1635" w14:paraId="71298F6B" w14:textId="72322D9A">
            <w:pPr>
              <w:rPr>
                <w:rFonts w:cstheme="minorHAnsi"/>
                <w:b/>
                <w:color w:val="000000" w:themeColor="text1"/>
              </w:rPr>
            </w:pPr>
            <w:r>
              <w:rPr>
                <w:rFonts w:cstheme="minorHAnsi"/>
                <w:b/>
                <w:color w:val="000000" w:themeColor="text1"/>
              </w:rPr>
              <w:t>Family Events</w:t>
            </w:r>
          </w:p>
          <w:p w:rsidRPr="00616BCA" w:rsidR="00BC2491" w:rsidP="71E537C4" w:rsidRDefault="00BC2491" w14:paraId="7D87F240" w14:noSpellErr="1" w14:textId="5D527A5F">
            <w:pPr>
              <w:rPr>
                <w:rFonts w:cs="Calibri" w:cstheme="minorAscii"/>
                <w:color w:val="000000" w:themeColor="text1" w:themeTint="FF" w:themeShade="FF"/>
              </w:rPr>
            </w:pPr>
            <w:r w:rsidRPr="71E537C4" w:rsidR="71E537C4">
              <w:rPr>
                <w:rFonts w:cs="Calibri" w:cstheme="minorAscii"/>
                <w:color w:val="000000" w:themeColor="text1" w:themeTint="FF" w:themeShade="FF"/>
              </w:rPr>
              <w:t>Buena Vista plans to offer at least 6 themed Family Nights after-school to foster strong connections between home and school, and to provide our families with the tools needed to support learning at home. We are seeking partner engagement for these events in the following ways:</w:t>
            </w:r>
          </w:p>
          <w:p w:rsidR="71E537C4" w:rsidP="71E537C4" w:rsidRDefault="71E537C4" w14:noSpellErr="1" w14:paraId="423B2011" w14:textId="4B788A81">
            <w:pPr>
              <w:pStyle w:val="Normal"/>
              <w:rPr>
                <w:rFonts w:cs="Calibri" w:cstheme="minorAscii"/>
                <w:color w:val="000000" w:themeColor="text1" w:themeTint="FF" w:themeShade="FF"/>
              </w:rPr>
            </w:pPr>
          </w:p>
          <w:p w:rsidRPr="00616BCA" w:rsidR="00BC2491" w:rsidP="00616BCA" w:rsidRDefault="004819F2" w14:paraId="2FCD287F" w14:textId="77EDCCAF">
            <w:pPr>
              <w:rPr>
                <w:rFonts w:cstheme="minorHAnsi"/>
                <w:b/>
                <w:color w:val="000000" w:themeColor="text1"/>
              </w:rPr>
            </w:pPr>
            <w:r>
              <w:rPr>
                <w:rFonts w:cstheme="minorHAnsi"/>
                <w:b/>
                <w:color w:val="000000" w:themeColor="text1"/>
              </w:rPr>
              <w:t>Family Hospitality</w:t>
            </w:r>
          </w:p>
          <w:p w:rsidR="00BC2491" w:rsidP="0083655F" w:rsidRDefault="00825CB4" w14:paraId="7CC8E21D" w14:textId="2F92FD4E">
            <w:pPr>
              <w:pStyle w:val="paragraph"/>
              <w:textAlignment w:val="baseline"/>
              <w:rPr>
                <w:rStyle w:val="eop"/>
                <w:rFonts w:asciiTheme="minorHAnsi" w:hAnsiTheme="minorHAnsi" w:cstheme="minorHAnsi"/>
                <w:sz w:val="22"/>
                <w:szCs w:val="22"/>
              </w:rPr>
            </w:pPr>
            <w:r>
              <w:rPr>
                <w:rStyle w:val="normaltextrun1"/>
                <w:rFonts w:asciiTheme="minorHAnsi" w:hAnsiTheme="minorHAnsi" w:cstheme="minorHAnsi"/>
                <w:sz w:val="22"/>
                <w:szCs w:val="22"/>
              </w:rPr>
              <w:t>Buena Vista</w:t>
            </w:r>
            <w:r w:rsidRPr="00616BCA" w:rsidR="001B24D4">
              <w:rPr>
                <w:rStyle w:val="normaltextrun1"/>
                <w:rFonts w:asciiTheme="minorHAnsi" w:hAnsiTheme="minorHAnsi" w:cstheme="minorHAnsi"/>
                <w:sz w:val="22"/>
                <w:szCs w:val="22"/>
              </w:rPr>
              <w:t xml:space="preserve"> strives to be a place of hospitality</w:t>
            </w:r>
            <w:r w:rsidR="001B24D4">
              <w:rPr>
                <w:rStyle w:val="normaltextrun1"/>
                <w:rFonts w:asciiTheme="minorHAnsi" w:hAnsiTheme="minorHAnsi" w:cstheme="minorHAnsi"/>
                <w:sz w:val="22"/>
                <w:szCs w:val="22"/>
              </w:rPr>
              <w:t xml:space="preserve"> for our family and community</w:t>
            </w:r>
            <w:r w:rsidRPr="00616BCA" w:rsidR="001B24D4">
              <w:rPr>
                <w:rStyle w:val="normaltextrun1"/>
                <w:rFonts w:asciiTheme="minorHAnsi" w:hAnsiTheme="minorHAnsi" w:cstheme="minorHAnsi"/>
                <w:sz w:val="22"/>
                <w:szCs w:val="22"/>
              </w:rPr>
              <w:t xml:space="preserve">.  Donations of snacks, meals, and bottled beverages help us make parents and partners feel welcome and comfortable in our building.  Events hosted at </w:t>
            </w:r>
            <w:r>
              <w:rPr>
                <w:rStyle w:val="normaltextrun1"/>
                <w:rFonts w:asciiTheme="minorHAnsi" w:hAnsiTheme="minorHAnsi" w:cstheme="minorHAnsi"/>
                <w:sz w:val="22"/>
                <w:szCs w:val="22"/>
              </w:rPr>
              <w:t>Buena Vista</w:t>
            </w:r>
            <w:r w:rsidR="004819F2">
              <w:rPr>
                <w:rStyle w:val="normaltextrun1"/>
                <w:rFonts w:asciiTheme="minorHAnsi" w:hAnsiTheme="minorHAnsi" w:cstheme="minorHAnsi"/>
                <w:sz w:val="22"/>
                <w:szCs w:val="22"/>
              </w:rPr>
              <w:t xml:space="preserve"> </w:t>
            </w:r>
            <w:r w:rsidRPr="00616BCA" w:rsidR="001B24D4">
              <w:rPr>
                <w:rStyle w:val="normaltextrun1"/>
                <w:rFonts w:asciiTheme="minorHAnsi" w:hAnsiTheme="minorHAnsi" w:cstheme="minorHAnsi"/>
                <w:sz w:val="22"/>
                <w:szCs w:val="22"/>
              </w:rPr>
              <w:t xml:space="preserve">offer prizes and incentives to create excitement and thank parents for being present in the school.  Items that parents enjoy are </w:t>
            </w:r>
            <w:r w:rsidR="004819F2">
              <w:rPr>
                <w:rStyle w:val="normaltextrun1"/>
                <w:rFonts w:asciiTheme="minorHAnsi" w:hAnsiTheme="minorHAnsi" w:cstheme="minorHAnsi"/>
                <w:sz w:val="22"/>
                <w:szCs w:val="22"/>
              </w:rPr>
              <w:t xml:space="preserve">home goods/supplies, learning items that can be used with their child/children, new school uniform items, tickets to family-friendly events, etc. </w:t>
            </w:r>
            <w:r w:rsidRPr="00616BCA" w:rsidR="001B24D4">
              <w:rPr>
                <w:rStyle w:val="eop"/>
                <w:rFonts w:asciiTheme="minorHAnsi" w:hAnsiTheme="minorHAnsi" w:cstheme="minorHAnsi"/>
                <w:sz w:val="22"/>
                <w:szCs w:val="22"/>
              </w:rPr>
              <w:t> </w:t>
            </w:r>
            <w:r w:rsidR="0083655F">
              <w:rPr>
                <w:rStyle w:val="eop"/>
                <w:rFonts w:asciiTheme="minorHAnsi" w:hAnsiTheme="minorHAnsi" w:cstheme="minorHAnsi"/>
                <w:sz w:val="22"/>
                <w:szCs w:val="22"/>
              </w:rPr>
              <w:t xml:space="preserve">To give, please contact Myra Taylor at </w:t>
            </w:r>
            <w:hyperlink w:history="1" r:id="rId10">
              <w:r w:rsidRPr="00B27005" w:rsidR="0083655F">
                <w:rPr>
                  <w:rStyle w:val="Hyperlink"/>
                  <w:rFonts w:asciiTheme="minorHAnsi" w:hAnsiTheme="minorHAnsi" w:cstheme="minorHAnsi"/>
                  <w:sz w:val="22"/>
                  <w:szCs w:val="22"/>
                </w:rPr>
                <w:t>myra.taylor@mnps.org</w:t>
              </w:r>
            </w:hyperlink>
          </w:p>
          <w:p w:rsidRPr="0083655F" w:rsidR="0083655F" w:rsidP="0083655F" w:rsidRDefault="0083655F" w14:paraId="508AD7BF" w14:textId="77777777">
            <w:pPr>
              <w:pStyle w:val="paragraph"/>
              <w:textAlignment w:val="baseline"/>
              <w:rPr>
                <w:rFonts w:asciiTheme="minorHAnsi" w:hAnsiTheme="minorHAnsi" w:cstheme="minorHAnsi"/>
                <w:sz w:val="22"/>
                <w:szCs w:val="22"/>
              </w:rPr>
            </w:pPr>
          </w:p>
          <w:p w:rsidRPr="00616BCA" w:rsidR="00BC2491" w:rsidP="00616BCA" w:rsidRDefault="004819F2" w14:paraId="1D87F110" w14:textId="5546ED18">
            <w:pPr>
              <w:rPr>
                <w:rFonts w:cstheme="minorHAnsi"/>
                <w:b/>
                <w:color w:val="000000" w:themeColor="text1"/>
              </w:rPr>
            </w:pPr>
            <w:r>
              <w:rPr>
                <w:rFonts w:cstheme="minorHAnsi"/>
                <w:b/>
                <w:color w:val="000000" w:themeColor="text1"/>
              </w:rPr>
              <w:t>Friday Coffee Talk Series (Parent Advisory Council)</w:t>
            </w:r>
          </w:p>
          <w:p w:rsidR="00BC2491" w:rsidP="00616BCA" w:rsidRDefault="00825CB4" w14:paraId="37922F3E" w14:textId="7BB15FF6">
            <w:pPr>
              <w:rPr>
                <w:rStyle w:val="eop"/>
                <w:rFonts w:cstheme="minorHAnsi"/>
              </w:rPr>
            </w:pPr>
            <w:r>
              <w:rPr>
                <w:rFonts w:cstheme="minorHAnsi"/>
                <w:color w:val="000000" w:themeColor="text1"/>
              </w:rPr>
              <w:t>Buena Vista</w:t>
            </w:r>
            <w:r w:rsidR="004819F2">
              <w:rPr>
                <w:rFonts w:cstheme="minorHAnsi"/>
                <w:color w:val="000000" w:themeColor="text1"/>
              </w:rPr>
              <w:t xml:space="preserve"> will hold an ongoing </w:t>
            </w:r>
            <w:r w:rsidR="0084211F">
              <w:rPr>
                <w:rFonts w:cstheme="minorHAnsi"/>
                <w:color w:val="000000" w:themeColor="text1"/>
              </w:rPr>
              <w:t>Principal Coffee &amp; Chat</w:t>
            </w:r>
            <w:r w:rsidR="004819F2">
              <w:rPr>
                <w:rFonts w:cstheme="minorHAnsi"/>
                <w:color w:val="000000" w:themeColor="text1"/>
              </w:rPr>
              <w:t xml:space="preserve"> series f</w:t>
            </w:r>
            <w:r w:rsidR="0084211F">
              <w:rPr>
                <w:rFonts w:cstheme="minorHAnsi"/>
                <w:color w:val="000000" w:themeColor="text1"/>
              </w:rPr>
              <w:t>or families the first Friday of every month, starting September 7</w:t>
            </w:r>
            <w:r w:rsidRPr="0084211F" w:rsidR="0084211F">
              <w:rPr>
                <w:rFonts w:cstheme="minorHAnsi"/>
                <w:color w:val="000000" w:themeColor="text1"/>
                <w:vertAlign w:val="superscript"/>
              </w:rPr>
              <w:t>th</w:t>
            </w:r>
            <w:r w:rsidR="0084211F">
              <w:rPr>
                <w:rFonts w:cstheme="minorHAnsi"/>
                <w:color w:val="000000" w:themeColor="text1"/>
              </w:rPr>
              <w:t xml:space="preserve">, from 8:30 – 9:30 a.m. </w:t>
            </w:r>
            <w:r w:rsidR="004819F2">
              <w:rPr>
                <w:rFonts w:cstheme="minorHAnsi"/>
                <w:color w:val="000000" w:themeColor="text1"/>
              </w:rPr>
              <w:t xml:space="preserve"> Ongoing donation of breakfast items for these events (pastries, donuts, muffins, juice, etc.) will help our families feel welcome! Additionally, we invite representatives to come and provide our parents with important </w:t>
            </w:r>
            <w:r w:rsidRPr="00616BCA" w:rsidR="004819F2">
              <w:rPr>
                <w:rStyle w:val="normaltextrun1"/>
                <w:rFonts w:cstheme="minorHAnsi"/>
              </w:rPr>
              <w:t>information relating to the community, access to resources, information on local issues, and school navigation techniques.</w:t>
            </w:r>
            <w:r w:rsidRPr="00616BCA" w:rsidR="004819F2">
              <w:rPr>
                <w:rStyle w:val="eop"/>
                <w:rFonts w:cstheme="minorHAnsi"/>
              </w:rPr>
              <w:t> </w:t>
            </w:r>
            <w:r w:rsidR="0083655F">
              <w:rPr>
                <w:rStyle w:val="eop"/>
                <w:rFonts w:cstheme="minorHAnsi"/>
              </w:rPr>
              <w:t xml:space="preserve">Interested? Please contact </w:t>
            </w:r>
            <w:hyperlink w:history="1" r:id="rId11">
              <w:r w:rsidRPr="00B27005" w:rsidR="0083655F">
                <w:rPr>
                  <w:rStyle w:val="Hyperlink"/>
                  <w:rFonts w:cstheme="minorHAnsi"/>
                </w:rPr>
                <w:t>Myra.Taylor@mnps.org</w:t>
              </w:r>
            </w:hyperlink>
          </w:p>
          <w:p w:rsidR="00BC2491" w:rsidP="00815F54" w:rsidRDefault="00BC2491" w14:paraId="588AD864" w14:textId="617B1F84">
            <w:pPr>
              <w:pStyle w:val="paragraph"/>
              <w:textAlignment w:val="baseline"/>
              <w:rPr>
                <w:rStyle w:val="normaltextrun1"/>
                <w:rFonts w:asciiTheme="minorHAnsi" w:hAnsiTheme="minorHAnsi" w:cstheme="minorHAnsi"/>
                <w:b/>
                <w:sz w:val="22"/>
                <w:szCs w:val="22"/>
              </w:rPr>
            </w:pPr>
          </w:p>
          <w:p w:rsidRPr="0084211F" w:rsidR="00BC2491" w:rsidP="004819F2" w:rsidRDefault="004819F2" w14:paraId="77A17862" w14:textId="7EA9632A">
            <w:pPr>
              <w:pStyle w:val="paragraph"/>
              <w:textAlignment w:val="baseline"/>
              <w:rPr>
                <w:rStyle w:val="normaltextrun1"/>
                <w:rFonts w:asciiTheme="minorHAnsi" w:hAnsiTheme="minorHAnsi" w:cstheme="minorHAnsi"/>
                <w:sz w:val="22"/>
              </w:rPr>
            </w:pPr>
            <w:r w:rsidRPr="004819F2">
              <w:rPr>
                <w:rStyle w:val="normaltextrun1"/>
                <w:rFonts w:asciiTheme="minorHAnsi" w:hAnsiTheme="minorHAnsi" w:cstheme="minorHAnsi"/>
                <w:b/>
                <w:sz w:val="22"/>
              </w:rPr>
              <w:t>Parent Te</w:t>
            </w:r>
            <w:r>
              <w:rPr>
                <w:rStyle w:val="normaltextrun1"/>
                <w:rFonts w:asciiTheme="minorHAnsi" w:hAnsiTheme="minorHAnsi" w:cstheme="minorHAnsi"/>
                <w:b/>
                <w:sz w:val="22"/>
              </w:rPr>
              <w:t xml:space="preserve">acher Conferences </w:t>
            </w:r>
            <w:r w:rsidR="0084211F">
              <w:rPr>
                <w:rStyle w:val="normaltextrun1"/>
                <w:rFonts w:asciiTheme="minorHAnsi" w:hAnsiTheme="minorHAnsi" w:cstheme="minorHAnsi"/>
                <w:b/>
                <w:sz w:val="22"/>
              </w:rPr>
              <w:t xml:space="preserve">– </w:t>
            </w:r>
            <w:r w:rsidR="0084211F">
              <w:rPr>
                <w:rStyle w:val="normaltextrun1"/>
                <w:rFonts w:asciiTheme="minorHAnsi" w:hAnsiTheme="minorHAnsi" w:cstheme="minorHAnsi"/>
                <w:sz w:val="22"/>
              </w:rPr>
              <w:t>November 6, 2018 and March 8, 2019</w:t>
            </w:r>
          </w:p>
          <w:p w:rsidRPr="00F754F3" w:rsidR="004819F2" w:rsidP="004819F2" w:rsidRDefault="00825CB4" w14:paraId="093B1442" w14:textId="1AE25255">
            <w:pPr>
              <w:pStyle w:val="paragraph"/>
              <w:textAlignment w:val="baseline"/>
              <w:rPr>
                <w:rStyle w:val="normaltextrun1"/>
                <w:rFonts w:asciiTheme="minorHAnsi" w:hAnsiTheme="minorHAnsi" w:cstheme="minorHAnsi"/>
                <w:sz w:val="22"/>
              </w:rPr>
            </w:pPr>
            <w:r w:rsidRPr="71E537C4" w:rsidR="71E537C4">
              <w:rPr>
                <w:rStyle w:val="normaltextrun1"/>
                <w:rFonts w:ascii="Calibri" w:hAnsi="Calibri" w:cs="Calibri" w:asciiTheme="minorAscii" w:hAnsiTheme="minorAscii" w:cstheme="minorAscii"/>
                <w:sz w:val="22"/>
                <w:szCs w:val="22"/>
              </w:rPr>
              <w:t>Buena Vista</w:t>
            </w:r>
            <w:r w:rsidRPr="71E537C4" w:rsidR="71E537C4">
              <w:rPr>
                <w:rStyle w:val="normaltextrun1"/>
                <w:rFonts w:ascii="Calibri" w:hAnsi="Calibri" w:cs="Calibri" w:asciiTheme="minorAscii" w:hAnsiTheme="minorAscii" w:cstheme="minorAscii"/>
                <w:sz w:val="22"/>
                <w:szCs w:val="22"/>
              </w:rPr>
              <w:t xml:space="preserve"> believes deeply in creating meaningful opportunities for families and teachers to discuss students’ indi</w:t>
            </w:r>
            <w:r w:rsidRPr="71E537C4" w:rsidR="71E537C4">
              <w:rPr>
                <w:rStyle w:val="normaltextrun1"/>
                <w:rFonts w:ascii="Calibri" w:hAnsi="Calibri" w:cs="Calibri" w:asciiTheme="minorAscii" w:hAnsiTheme="minorAscii" w:cstheme="minorAscii"/>
                <w:sz w:val="22"/>
                <w:szCs w:val="22"/>
              </w:rPr>
              <w:t>vidual learning plans, growth, a</w:t>
            </w:r>
            <w:r w:rsidRPr="71E537C4" w:rsidR="71E537C4">
              <w:rPr>
                <w:rStyle w:val="normaltextrun1"/>
                <w:rFonts w:ascii="Calibri" w:hAnsi="Calibri" w:cs="Calibri" w:asciiTheme="minorAscii" w:hAnsiTheme="minorAscii" w:cstheme="minorAscii"/>
                <w:sz w:val="22"/>
                <w:szCs w:val="22"/>
              </w:rPr>
              <w:t>nd goals. Accordingly, we seek</w:t>
            </w:r>
            <w:r w:rsidRPr="71E537C4" w:rsidR="71E537C4">
              <w:rPr>
                <w:rStyle w:val="normaltextrun1"/>
                <w:rFonts w:ascii="Calibri" w:hAnsi="Calibri" w:cs="Calibri" w:asciiTheme="minorAscii" w:hAnsiTheme="minorAscii" w:cstheme="minorAscii"/>
                <w:sz w:val="22"/>
                <w:szCs w:val="22"/>
              </w:rPr>
              <w:t xml:space="preserve"> to encourage </w:t>
            </w:r>
            <w:r w:rsidRPr="71E537C4" w:rsidR="71E537C4">
              <w:rPr>
                <w:rStyle w:val="normaltextrun1"/>
                <w:rFonts w:ascii="Calibri" w:hAnsi="Calibri" w:cs="Calibri" w:asciiTheme="minorAscii" w:hAnsiTheme="minorAscii" w:cstheme="minorAscii"/>
                <w:sz w:val="22"/>
                <w:szCs w:val="22"/>
              </w:rPr>
              <w:t>strong attendance at two parent-</w:t>
            </w:r>
            <w:r w:rsidRPr="71E537C4" w:rsidR="71E537C4">
              <w:rPr>
                <w:rStyle w:val="normaltextrun1"/>
                <w:rFonts w:ascii="Calibri" w:hAnsi="Calibri" w:cs="Calibri" w:asciiTheme="minorAscii" w:hAnsiTheme="minorAscii" w:cstheme="minorAscii"/>
                <w:sz w:val="22"/>
                <w:szCs w:val="22"/>
              </w:rPr>
              <w:t>teacher conference events this year</w:t>
            </w:r>
            <w:r w:rsidRPr="71E537C4" w:rsidR="71E537C4">
              <w:rPr>
                <w:rStyle w:val="normaltextrun1"/>
                <w:rFonts w:ascii="Calibri" w:hAnsi="Calibri" w:cs="Calibri" w:asciiTheme="minorAscii" w:hAnsiTheme="minorAscii" w:cstheme="minorAscii"/>
                <w:sz w:val="22"/>
                <w:szCs w:val="22"/>
              </w:rPr>
              <w:t xml:space="preserve">. </w:t>
            </w:r>
            <w:r w:rsidRPr="71E537C4" w:rsidR="71E537C4">
              <w:rPr>
                <w:rStyle w:val="normaltextrun1"/>
                <w:rFonts w:ascii="Calibri" w:hAnsi="Calibri" w:cs="Calibri" w:asciiTheme="minorAscii" w:hAnsiTheme="minorAscii" w:cstheme="minorAscii"/>
                <w:sz w:val="22"/>
                <w:szCs w:val="22"/>
              </w:rPr>
              <w:t xml:space="preserve">We are seeking donations of standard school uniforms (solid-color </w:t>
            </w:r>
            <w:r w:rsidRPr="71E537C4" w:rsidR="71E537C4">
              <w:rPr>
                <w:rStyle w:val="normaltextrun1"/>
                <w:rFonts w:ascii="Calibri" w:hAnsi="Calibri" w:cs="Calibri" w:asciiTheme="minorAscii" w:hAnsiTheme="minorAscii" w:cstheme="minorAscii"/>
                <w:sz w:val="22"/>
                <w:szCs w:val="22"/>
              </w:rPr>
              <w:t>collared shirts, sizes children’s XL –L and khaki/navy/black pants sizes children’s 4-18) so that we can provide a school uniform set to every family who attends a parent-teacher conference.</w:t>
            </w:r>
          </w:p>
          <w:p w:rsidR="71E537C4" w:rsidP="71E537C4" w:rsidRDefault="71E537C4" w14:noSpellErr="1" w14:paraId="00FAC66F" w14:textId="03597B0C">
            <w:pPr>
              <w:pStyle w:val="paragraph"/>
              <w:rPr>
                <w:rStyle w:val="normaltextrun1"/>
                <w:rFonts w:ascii="Calibri" w:hAnsi="Calibri" w:cs="Calibri" w:asciiTheme="minorAscii" w:hAnsiTheme="minorAscii" w:cstheme="minorAscii"/>
                <w:sz w:val="22"/>
                <w:szCs w:val="22"/>
              </w:rPr>
            </w:pPr>
          </w:p>
          <w:p w:rsidR="00B12AB2" w:rsidP="004819F2" w:rsidRDefault="00B12AB2" w14:paraId="0FAF08A5" w14:textId="08A0DFFF">
            <w:pPr>
              <w:pStyle w:val="paragraph"/>
              <w:textAlignment w:val="baseline"/>
              <w:rPr>
                <w:rStyle w:val="normaltextrun1"/>
                <w:rFonts w:asciiTheme="minorHAnsi" w:hAnsiTheme="minorHAnsi" w:cstheme="minorHAnsi"/>
                <w:b/>
                <w:sz w:val="22"/>
              </w:rPr>
            </w:pPr>
            <w:r w:rsidRPr="00B12AB2">
              <w:rPr>
                <w:rStyle w:val="normaltextrun1"/>
                <w:rFonts w:asciiTheme="minorHAnsi" w:hAnsiTheme="minorHAnsi" w:cstheme="minorHAnsi"/>
                <w:b/>
                <w:sz w:val="22"/>
              </w:rPr>
              <w:lastRenderedPageBreak/>
              <w:t>Fatherhood Fridays</w:t>
            </w:r>
          </w:p>
          <w:p w:rsidR="0083655F" w:rsidP="71E537C4" w:rsidRDefault="00B12AB2" w14:paraId="2F236B26" w14:textId="54DA0D04" w14:noSpellErr="1">
            <w:pPr>
              <w:pStyle w:val="paragraph"/>
              <w:textAlignment w:val="baseline"/>
              <w:rPr>
                <w:rStyle w:val="normaltextrun1"/>
                <w:rFonts w:ascii="Calibri" w:hAnsi="Calibri" w:cs="Calibri" w:asciiTheme="minorAscii" w:hAnsiTheme="minorAscii" w:cstheme="minorAscii"/>
                <w:sz w:val="22"/>
                <w:szCs w:val="22"/>
              </w:rPr>
            </w:pPr>
            <w:r w:rsidRPr="71E537C4" w:rsidR="71E537C4">
              <w:rPr>
                <w:rStyle w:val="normaltextrun1"/>
                <w:rFonts w:ascii="Calibri" w:hAnsi="Calibri" w:cs="Calibri" w:asciiTheme="minorAscii" w:hAnsiTheme="minorAscii" w:cstheme="minorAscii"/>
                <w:sz w:val="22"/>
                <w:szCs w:val="22"/>
              </w:rPr>
              <w:t xml:space="preserve">Buena Vista values the role that men play in our students’ lives and celebrate the unique gifts they bring our students. We will host a Fatherhood Friday event one Friday every month </w:t>
            </w:r>
            <w:r w:rsidRPr="71E537C4" w:rsidR="71E537C4">
              <w:rPr>
                <w:rStyle w:val="normaltextrun1"/>
                <w:rFonts w:ascii="Calibri" w:hAnsi="Calibri" w:cs="Calibri" w:asciiTheme="minorAscii" w:hAnsiTheme="minorAscii" w:cstheme="minorAscii"/>
                <w:sz w:val="22"/>
                <w:szCs w:val="22"/>
              </w:rPr>
              <w:t>(dates TBD</w:t>
            </w:r>
            <w:r w:rsidRPr="71E537C4" w:rsidR="71E537C4">
              <w:rPr>
                <w:rStyle w:val="normaltextrun1"/>
                <w:rFonts w:ascii="Calibri" w:hAnsi="Calibri" w:cs="Calibri" w:asciiTheme="minorAscii" w:hAnsiTheme="minorAscii" w:cstheme="minorAscii"/>
                <w:sz w:val="22"/>
                <w:szCs w:val="22"/>
              </w:rPr>
              <w:t>)</w:t>
            </w:r>
            <w:r w:rsidRPr="71E537C4" w:rsidR="71E537C4">
              <w:rPr>
                <w:rStyle w:val="normaltextrun1"/>
                <w:rFonts w:ascii="Calibri" w:hAnsi="Calibri" w:cs="Calibri" w:asciiTheme="minorAscii" w:hAnsiTheme="minorAscii" w:cstheme="minorAscii"/>
                <w:sz w:val="22"/>
                <w:szCs w:val="22"/>
              </w:rPr>
              <w:t xml:space="preserve"> </w:t>
            </w:r>
            <w:r w:rsidRPr="71E537C4" w:rsidR="71E537C4">
              <w:rPr>
                <w:rStyle w:val="normaltextrun1"/>
                <w:rFonts w:ascii="Calibri" w:hAnsi="Calibri" w:cs="Calibri" w:asciiTheme="minorAscii" w:hAnsiTheme="minorAscii" w:cstheme="minorAscii"/>
                <w:sz w:val="22"/>
                <w:szCs w:val="22"/>
              </w:rPr>
              <w:t>from 7:30 – 8:30 a.m. Men from within our community are invited to attend these special events. We are also seeking breakfast donations to serve roughly 100 people each session.</w:t>
            </w:r>
            <w:r w:rsidRPr="71E537C4" w:rsidR="71E537C4">
              <w:rPr>
                <w:rStyle w:val="normaltextrun1"/>
                <w:rFonts w:ascii="Calibri" w:hAnsi="Calibri" w:cs="Calibri" w:asciiTheme="minorAscii" w:hAnsiTheme="minorAscii" w:cstheme="minorAscii"/>
                <w:sz w:val="22"/>
                <w:szCs w:val="22"/>
              </w:rPr>
              <w:t xml:space="preserve"> Interested in participating?  Email </w:t>
            </w:r>
            <w:hyperlink r:id="Rb0a78a7a43c6440b">
              <w:r w:rsidRPr="71E537C4" w:rsidR="71E537C4">
                <w:rPr>
                  <w:rStyle w:val="Hyperlink"/>
                  <w:rFonts w:ascii="Calibri" w:hAnsi="Calibri" w:cs="Calibri" w:asciiTheme="minorAscii" w:hAnsiTheme="minorAscii" w:cstheme="minorAscii"/>
                  <w:sz w:val="22"/>
                  <w:szCs w:val="22"/>
                </w:rPr>
                <w:t>Myra.Taylor@mnps.org</w:t>
              </w:r>
            </w:hyperlink>
          </w:p>
          <w:p w:rsidRPr="00B12AB2" w:rsidR="0083655F" w:rsidP="004819F2" w:rsidRDefault="0083655F" w14:paraId="77E63243" w14:textId="51C935D7">
            <w:pPr>
              <w:pStyle w:val="paragraph"/>
              <w:textAlignment w:val="baseline"/>
              <w:rPr>
                <w:rFonts w:asciiTheme="minorHAnsi" w:hAnsiTheme="minorHAnsi" w:cstheme="minorHAnsi"/>
                <w:sz w:val="22"/>
              </w:rPr>
            </w:pPr>
          </w:p>
        </w:tc>
      </w:tr>
      <w:tr w:rsidRPr="00616BCA" w:rsidR="001B24D4" w:rsidTr="71E537C4" w14:paraId="0801B37B" w14:textId="77777777">
        <w:tc>
          <w:tcPr>
            <w:tcW w:w="2404" w:type="dxa"/>
            <w:tcMar/>
          </w:tcPr>
          <w:p w:rsidRPr="00616BCA" w:rsidR="001B24D4" w:rsidP="00815F54" w:rsidRDefault="001B24D4" w14:paraId="04ADB02C" w14:textId="77777777">
            <w:pPr>
              <w:rPr>
                <w:rFonts w:cstheme="minorHAnsi"/>
              </w:rPr>
            </w:pPr>
          </w:p>
        </w:tc>
        <w:tc>
          <w:tcPr>
            <w:tcW w:w="10546" w:type="dxa"/>
            <w:tcMar/>
          </w:tcPr>
          <w:p w:rsidRPr="00616BCA" w:rsidR="001B24D4" w:rsidP="00815F54" w:rsidRDefault="001B24D4" w14:paraId="164C4BB9" w14:textId="77777777">
            <w:pPr>
              <w:rPr>
                <w:rFonts w:cstheme="minorHAnsi"/>
                <w:b/>
              </w:rPr>
            </w:pPr>
          </w:p>
        </w:tc>
      </w:tr>
    </w:tbl>
    <w:p w:rsidR="00BC2491" w:rsidRDefault="00BC2491" w14:paraId="5CD3D477" w14:textId="0A2B702E">
      <w:pPr>
        <w:rPr>
          <w:rFonts w:cstheme="minorHAnsi"/>
        </w:rPr>
      </w:pPr>
    </w:p>
    <w:p w:rsidRPr="00616BCA" w:rsidR="00415CE7" w:rsidRDefault="00415CE7" w14:paraId="193E6813" w14:textId="5FC8F2BE">
      <w:pPr>
        <w:rPr>
          <w:rFonts w:cstheme="minorHAnsi"/>
        </w:rPr>
      </w:pPr>
    </w:p>
    <w:tbl>
      <w:tblPr>
        <w:tblStyle w:val="TableGrid"/>
        <w:tblW w:w="0" w:type="auto"/>
        <w:tblLook w:val="04A0" w:firstRow="1" w:lastRow="0" w:firstColumn="1" w:lastColumn="0" w:noHBand="0" w:noVBand="1"/>
      </w:tblPr>
      <w:tblGrid>
        <w:gridCol w:w="2404"/>
        <w:gridCol w:w="10546"/>
      </w:tblGrid>
      <w:tr w:rsidRPr="00616BCA" w:rsidR="006C3D4E" w:rsidTr="71E537C4" w14:paraId="614C6DF0" w14:textId="77777777">
        <w:trPr>
          <w:tblHeader/>
        </w:trPr>
        <w:tc>
          <w:tcPr>
            <w:tcW w:w="12950" w:type="dxa"/>
            <w:gridSpan w:val="2"/>
            <w:tcMar/>
          </w:tcPr>
          <w:p w:rsidRPr="00682D26" w:rsidR="006C3D4E" w:rsidP="00815F54" w:rsidRDefault="006C3D4E" w14:paraId="1D6C5D85" w14:textId="54817FC4">
            <w:pPr>
              <w:contextualSpacing/>
              <w:jc w:val="center"/>
              <w:rPr>
                <w:rFonts w:cstheme="minorHAnsi"/>
                <w:b/>
                <w:color w:val="000000" w:themeColor="text1"/>
              </w:rPr>
            </w:pPr>
            <w:r>
              <w:rPr>
                <w:rFonts w:cstheme="minorHAnsi"/>
                <w:b/>
                <w:color w:val="000000" w:themeColor="text1"/>
              </w:rPr>
              <w:t>COLLEGE AND CAREER READINESS</w:t>
            </w:r>
          </w:p>
        </w:tc>
      </w:tr>
      <w:tr w:rsidRPr="00616BCA" w:rsidR="00BC2491" w:rsidTr="71E537C4" w14:paraId="099AC881" w14:textId="77777777">
        <w:tc>
          <w:tcPr>
            <w:tcW w:w="2404" w:type="dxa"/>
            <w:vMerge w:val="restart"/>
            <w:tcMar/>
          </w:tcPr>
          <w:p w:rsidRPr="00616BCA" w:rsidR="00BC2491" w:rsidP="001F5C26" w:rsidRDefault="00BC2491" w14:paraId="0ED8424D" w14:textId="77777777">
            <w:pPr>
              <w:rPr>
                <w:rFonts w:cstheme="minorHAnsi"/>
              </w:rPr>
            </w:pPr>
            <w:r w:rsidRPr="00616BCA">
              <w:rPr>
                <w:rFonts w:cstheme="minorHAnsi"/>
              </w:rPr>
              <w:t>Community Achieves Pillars:</w:t>
            </w:r>
          </w:p>
          <w:p w:rsidRPr="00616BCA" w:rsidR="00BC2491" w:rsidP="001F5C26" w:rsidRDefault="00BC2491" w14:paraId="197442FD" w14:textId="77777777">
            <w:pPr>
              <w:pStyle w:val="ListParagraph"/>
              <w:numPr>
                <w:ilvl w:val="0"/>
                <w:numId w:val="1"/>
              </w:numPr>
              <w:rPr>
                <w:rFonts w:cstheme="minorHAnsi"/>
              </w:rPr>
            </w:pPr>
            <w:r w:rsidRPr="00616BCA">
              <w:rPr>
                <w:rFonts w:cstheme="minorHAnsi"/>
              </w:rPr>
              <w:t>Family Engagement</w:t>
            </w:r>
          </w:p>
          <w:p w:rsidRPr="00616BCA" w:rsidR="00BC2491" w:rsidP="001F5C26" w:rsidRDefault="00BC2491" w14:paraId="1C3AB489" w14:textId="77777777">
            <w:pPr>
              <w:pStyle w:val="ListParagraph"/>
              <w:rPr>
                <w:rFonts w:cstheme="minorHAnsi"/>
                <w:b/>
              </w:rPr>
            </w:pPr>
          </w:p>
          <w:p w:rsidRPr="00616BCA" w:rsidR="00BC2491" w:rsidP="001F5C26" w:rsidRDefault="00BC2491" w14:paraId="132CB055" w14:textId="77777777">
            <w:pPr>
              <w:pStyle w:val="ListParagraph"/>
              <w:numPr>
                <w:ilvl w:val="0"/>
                <w:numId w:val="1"/>
              </w:numPr>
              <w:rPr>
                <w:rFonts w:cstheme="minorHAnsi"/>
                <w:b/>
              </w:rPr>
            </w:pPr>
            <w:r w:rsidRPr="00616BCA">
              <w:rPr>
                <w:rFonts w:cstheme="minorHAnsi"/>
                <w:b/>
              </w:rPr>
              <w:t>College &amp; Career Readiness</w:t>
            </w:r>
          </w:p>
          <w:p w:rsidRPr="00616BCA" w:rsidR="00BC2491" w:rsidP="001F5C26" w:rsidRDefault="00BC2491" w14:paraId="34756813" w14:textId="77777777">
            <w:pPr>
              <w:rPr>
                <w:rFonts w:cstheme="minorHAnsi"/>
              </w:rPr>
            </w:pPr>
          </w:p>
          <w:p w:rsidRPr="00616BCA" w:rsidR="00BC2491" w:rsidP="001F5C26" w:rsidRDefault="00BC2491" w14:paraId="1726676A" w14:textId="77777777">
            <w:pPr>
              <w:pStyle w:val="ListParagraph"/>
              <w:numPr>
                <w:ilvl w:val="0"/>
                <w:numId w:val="1"/>
              </w:numPr>
              <w:rPr>
                <w:rFonts w:cstheme="minorHAnsi"/>
              </w:rPr>
            </w:pPr>
            <w:r w:rsidRPr="00616BCA">
              <w:rPr>
                <w:rFonts w:cstheme="minorHAnsi"/>
              </w:rPr>
              <w:t>Health &amp; Wellness</w:t>
            </w:r>
          </w:p>
          <w:p w:rsidRPr="00616BCA" w:rsidR="00BC2491" w:rsidP="001F5C26" w:rsidRDefault="00BC2491" w14:paraId="3759FE10" w14:textId="77777777">
            <w:pPr>
              <w:rPr>
                <w:rFonts w:cstheme="minorHAnsi"/>
              </w:rPr>
            </w:pPr>
          </w:p>
          <w:p w:rsidRPr="00616BCA" w:rsidR="00BC2491" w:rsidP="001F5C26" w:rsidRDefault="00BC2491" w14:paraId="7CD0A1CC" w14:textId="12747A44">
            <w:pPr>
              <w:pStyle w:val="ListParagraph"/>
              <w:numPr>
                <w:ilvl w:val="0"/>
                <w:numId w:val="1"/>
              </w:numPr>
              <w:rPr>
                <w:rFonts w:cstheme="minorHAnsi"/>
              </w:rPr>
            </w:pPr>
            <w:r w:rsidRPr="00616BCA">
              <w:rPr>
                <w:rFonts w:cstheme="minorHAnsi"/>
              </w:rPr>
              <w:t>Social Services &amp; Adult Development</w:t>
            </w:r>
          </w:p>
        </w:tc>
        <w:tc>
          <w:tcPr>
            <w:tcW w:w="10546" w:type="dxa"/>
            <w:tcMar/>
          </w:tcPr>
          <w:p w:rsidRPr="00682D26" w:rsidR="00BC2491" w:rsidP="00815F54" w:rsidRDefault="006C3D4E" w14:paraId="6ADC0053" w14:textId="49C0280F">
            <w:pPr>
              <w:contextualSpacing/>
              <w:rPr>
                <w:rFonts w:cstheme="minorHAnsi"/>
                <w:b/>
                <w:color w:val="000000" w:themeColor="text1"/>
              </w:rPr>
            </w:pPr>
            <w:r>
              <w:rPr>
                <w:rFonts w:cstheme="minorHAnsi"/>
                <w:b/>
                <w:color w:val="000000" w:themeColor="text1"/>
              </w:rPr>
              <w:t xml:space="preserve">SHARED </w:t>
            </w:r>
            <w:r w:rsidRPr="00682D26" w:rsidR="00BC2491">
              <w:rPr>
                <w:rFonts w:cstheme="minorHAnsi"/>
                <w:b/>
                <w:color w:val="000000" w:themeColor="text1"/>
              </w:rPr>
              <w:t>GOALS</w:t>
            </w:r>
          </w:p>
          <w:p w:rsidRPr="00682D26" w:rsidR="00BC2491" w:rsidP="00825CB4" w:rsidRDefault="00BC2491" w14:paraId="15055BAD" w14:textId="7C3AA4E1">
            <w:pPr>
              <w:contextualSpacing/>
              <w:rPr>
                <w:rFonts w:cstheme="minorHAnsi"/>
                <w:color w:val="000000" w:themeColor="text1"/>
              </w:rPr>
            </w:pPr>
            <w:r w:rsidRPr="00682D26">
              <w:rPr>
                <w:rFonts w:cstheme="minorHAnsi"/>
                <w:color w:val="000000" w:themeColor="text1"/>
              </w:rPr>
              <w:t xml:space="preserve">We want to improve college and career readiness, in alignment with the School Improvement Plan (SIP) and the district’s Key Performance Indicators (KPIs).  We want to </w:t>
            </w:r>
            <w:r w:rsidRPr="00682D26">
              <w:t xml:space="preserve">students to be actively involved in their learning, maintain academic success, and prepare for post-secondary education and career </w:t>
            </w:r>
            <w:r w:rsidRPr="00682D26">
              <w:rPr>
                <w:i/>
              </w:rPr>
              <w:t>(CA OUTCOMES 3, 4, 5)</w:t>
            </w:r>
            <w:r w:rsidRPr="00682D26">
              <w:t>.</w:t>
            </w:r>
            <w:r w:rsidRPr="00682D26">
              <w:rPr>
                <w:rFonts w:cstheme="minorHAnsi"/>
                <w:color w:val="000000" w:themeColor="text1"/>
              </w:rPr>
              <w:t xml:space="preserve"> </w:t>
            </w:r>
          </w:p>
        </w:tc>
      </w:tr>
      <w:tr w:rsidRPr="00616BCA" w:rsidR="00BC2491" w:rsidTr="71E537C4" w14:paraId="6B9E44B4" w14:textId="77777777">
        <w:tc>
          <w:tcPr>
            <w:tcW w:w="2404" w:type="dxa"/>
            <w:vMerge/>
            <w:tcMar/>
          </w:tcPr>
          <w:p w:rsidRPr="00616BCA" w:rsidR="00BC2491" w:rsidP="001F5C26" w:rsidRDefault="00BC2491" w14:paraId="6B9E44B1" w14:textId="48C37E7C">
            <w:pPr>
              <w:pStyle w:val="ListParagraph"/>
              <w:numPr>
                <w:ilvl w:val="0"/>
                <w:numId w:val="1"/>
              </w:numPr>
              <w:rPr>
                <w:rFonts w:cstheme="minorHAnsi"/>
              </w:rPr>
            </w:pPr>
          </w:p>
        </w:tc>
        <w:tc>
          <w:tcPr>
            <w:tcW w:w="10546" w:type="dxa"/>
            <w:tcMar/>
          </w:tcPr>
          <w:p w:rsidRPr="00835B28" w:rsidR="00BC2491" w:rsidP="00682D26" w:rsidRDefault="00BC2491" w14:paraId="1C616848" w14:textId="77777777">
            <w:pPr>
              <w:rPr>
                <w:rFonts w:cstheme="minorHAnsi"/>
                <w:b/>
              </w:rPr>
            </w:pPr>
            <w:r w:rsidRPr="00835B28">
              <w:rPr>
                <w:rFonts w:cstheme="minorHAnsi"/>
                <w:b/>
              </w:rPr>
              <w:t>Our Data / What’s Happening at Our School:</w:t>
            </w:r>
          </w:p>
          <w:p w:rsidRPr="00835B28" w:rsidR="00BC2491" w:rsidP="00835B28" w:rsidRDefault="00BC2491" w14:paraId="6A62B198" w14:textId="77777777">
            <w:pPr>
              <w:contextualSpacing/>
              <w:rPr>
                <w:rFonts w:cstheme="minorHAnsi"/>
                <w:color w:val="000000" w:themeColor="text1"/>
              </w:rPr>
            </w:pPr>
            <w:r w:rsidRPr="00835B28">
              <w:rPr>
                <w:rFonts w:cstheme="minorHAnsi"/>
                <w:color w:val="000000" w:themeColor="text1"/>
              </w:rPr>
              <w:t>The bullets below present information we use to continually monitor our assets and unmet needs, as well as our progress toward improving college and career readiness in our school.  We are sharing this information with you to develop a shared understanding of our current status and how we will monitor our progress.</w:t>
            </w:r>
          </w:p>
          <w:p w:rsidRPr="00835B28" w:rsidR="00BC2491" w:rsidP="00901A2A" w:rsidRDefault="00BC2491" w14:paraId="67441026" w14:textId="1CAE58A7">
            <w:pPr>
              <w:pStyle w:val="ListParagraph"/>
              <w:numPr>
                <w:ilvl w:val="0"/>
                <w:numId w:val="8"/>
              </w:numPr>
              <w:ind w:left="360"/>
              <w:rPr>
                <w:rFonts w:cstheme="minorHAnsi"/>
                <w:color w:val="000000" w:themeColor="text1"/>
              </w:rPr>
            </w:pPr>
            <w:r w:rsidRPr="00835B28">
              <w:rPr>
                <w:rFonts w:cstheme="minorHAnsi"/>
                <w:color w:val="000000" w:themeColor="text1"/>
              </w:rPr>
              <w:t xml:space="preserve">Based on the Spring administration of the MNPS test used to monitor student academic performance, </w:t>
            </w:r>
            <w:r w:rsidR="00825CB4">
              <w:rPr>
                <w:rFonts w:cstheme="minorHAnsi"/>
                <w:color w:val="000000" w:themeColor="text1"/>
              </w:rPr>
              <w:t>16%</w:t>
            </w:r>
            <w:r w:rsidRPr="00835B28">
              <w:rPr>
                <w:rFonts w:cstheme="minorHAnsi"/>
                <w:color w:val="000000" w:themeColor="text1"/>
              </w:rPr>
              <w:t xml:space="preserve"> of </w:t>
            </w:r>
            <w:r w:rsidR="00825CB4">
              <w:rPr>
                <w:rFonts w:cstheme="minorHAnsi"/>
                <w:color w:val="000000" w:themeColor="text1"/>
              </w:rPr>
              <w:t>Buena Vista</w:t>
            </w:r>
            <w:r w:rsidRPr="00835B28">
              <w:rPr>
                <w:rFonts w:cstheme="minorHAnsi"/>
                <w:color w:val="000000" w:themeColor="text1"/>
              </w:rPr>
              <w:t xml:space="preserve"> students were in the top 2 quintiles of proficiency in Math; </w:t>
            </w:r>
            <w:r w:rsidR="00825CB4">
              <w:rPr>
                <w:rFonts w:cstheme="minorHAnsi"/>
                <w:color w:val="000000" w:themeColor="text1"/>
              </w:rPr>
              <w:t>16</w:t>
            </w:r>
            <w:r w:rsidRPr="00835B28">
              <w:rPr>
                <w:rFonts w:cstheme="minorHAnsi"/>
                <w:color w:val="000000" w:themeColor="text1"/>
              </w:rPr>
              <w:t xml:space="preserve">% of </w:t>
            </w:r>
            <w:r w:rsidR="00825CB4">
              <w:rPr>
                <w:rFonts w:cstheme="minorHAnsi"/>
                <w:color w:val="000000" w:themeColor="text1"/>
              </w:rPr>
              <w:t>BUENA VISTA</w:t>
            </w:r>
            <w:r w:rsidRPr="00835B28">
              <w:rPr>
                <w:rFonts w:cstheme="minorHAnsi"/>
                <w:color w:val="000000" w:themeColor="text1"/>
              </w:rPr>
              <w:t xml:space="preserve"> students were in the top 2 quin</w:t>
            </w:r>
            <w:r w:rsidR="00825CB4">
              <w:rPr>
                <w:rFonts w:cstheme="minorHAnsi"/>
                <w:color w:val="000000" w:themeColor="text1"/>
              </w:rPr>
              <w:t>tiles of proficiency in Reading.</w:t>
            </w:r>
          </w:p>
          <w:p w:rsidRPr="00825CB4" w:rsidR="00BC2491" w:rsidP="00825CB4" w:rsidRDefault="00BC2491" w14:paraId="6B9E44B3" w14:textId="56941CB8">
            <w:pPr>
              <w:pStyle w:val="ListParagraph"/>
              <w:numPr>
                <w:ilvl w:val="0"/>
                <w:numId w:val="8"/>
              </w:numPr>
              <w:ind w:left="360"/>
              <w:rPr>
                <w:rFonts w:cstheme="minorHAnsi"/>
                <w:color w:val="000000" w:themeColor="text1"/>
              </w:rPr>
            </w:pPr>
            <w:r w:rsidRPr="00835B28">
              <w:rPr>
                <w:rFonts w:cstheme="minorHAnsi"/>
                <w:color w:val="000000" w:themeColor="text1"/>
              </w:rPr>
              <w:t xml:space="preserve">In 2017-18 at </w:t>
            </w:r>
            <w:r w:rsidR="00825CB4">
              <w:rPr>
                <w:rFonts w:cstheme="minorHAnsi"/>
                <w:color w:val="000000" w:themeColor="text1"/>
              </w:rPr>
              <w:t>Buena Vista</w:t>
            </w:r>
            <w:r w:rsidRPr="00835B28">
              <w:rPr>
                <w:rFonts w:cstheme="minorHAnsi"/>
                <w:color w:val="000000" w:themeColor="text1"/>
              </w:rPr>
              <w:t xml:space="preserve">, the average daily student attendance was </w:t>
            </w:r>
            <w:r w:rsidR="00825CB4">
              <w:rPr>
                <w:rFonts w:cstheme="minorHAnsi"/>
                <w:color w:val="000000" w:themeColor="text1"/>
              </w:rPr>
              <w:t>91.8%</w:t>
            </w:r>
            <w:r w:rsidRPr="00835B28">
              <w:rPr>
                <w:rFonts w:cstheme="minorHAnsi"/>
                <w:color w:val="000000" w:themeColor="text1"/>
              </w:rPr>
              <w:t xml:space="preserve"> and our chronic absence rate (i.e., the percent of students absent at least 10% of enrolled days) was </w:t>
            </w:r>
            <w:r w:rsidR="00825CB4">
              <w:rPr>
                <w:rFonts w:cstheme="minorHAnsi"/>
                <w:color w:val="000000" w:themeColor="text1"/>
              </w:rPr>
              <w:t>27%.</w:t>
            </w:r>
            <w:r w:rsidRPr="00835B28">
              <w:rPr>
                <w:rFonts w:cstheme="minorHAnsi"/>
                <w:color w:val="000000" w:themeColor="text1"/>
              </w:rPr>
              <w:t xml:space="preserve"> </w:t>
            </w:r>
          </w:p>
        </w:tc>
      </w:tr>
      <w:tr w:rsidRPr="00616BCA" w:rsidR="00BC2491" w:rsidTr="71E537C4" w14:paraId="6B9E44C5" w14:textId="77777777">
        <w:tc>
          <w:tcPr>
            <w:tcW w:w="2404" w:type="dxa"/>
            <w:vMerge/>
            <w:tcMar/>
          </w:tcPr>
          <w:p w:rsidRPr="00616BCA" w:rsidR="00BC2491" w:rsidP="001F5C26" w:rsidRDefault="00BC2491" w14:paraId="6B9E44B5" w14:textId="77777777">
            <w:pPr>
              <w:rPr>
                <w:rFonts w:cstheme="minorHAnsi"/>
              </w:rPr>
            </w:pPr>
          </w:p>
        </w:tc>
        <w:tc>
          <w:tcPr>
            <w:tcW w:w="10546" w:type="dxa"/>
            <w:tcMar/>
          </w:tcPr>
          <w:p w:rsidRPr="001C774D" w:rsidR="00BC2491" w:rsidP="00835B28" w:rsidRDefault="00BC2491" w14:paraId="0DA696BD" w14:textId="7FE10AEB">
            <w:pPr>
              <w:rPr>
                <w:rFonts w:cstheme="minorHAnsi"/>
                <w:b/>
              </w:rPr>
            </w:pPr>
            <w:r w:rsidRPr="00835B28">
              <w:rPr>
                <w:rFonts w:cstheme="minorHAnsi"/>
                <w:b/>
              </w:rPr>
              <w:t>Our Needs / How We Want to Engage the Community to Help Meet Our Needs:</w:t>
            </w:r>
            <w:r w:rsidR="00825CB4">
              <w:rPr>
                <w:rFonts w:cstheme="minorHAnsi"/>
                <w:b/>
              </w:rPr>
              <w:br/>
            </w:r>
          </w:p>
          <w:p w:rsidR="0083655F" w:rsidP="00835B28" w:rsidRDefault="00652FC9" w14:paraId="66D86FE9" w14:textId="5B1074DD">
            <w:pPr>
              <w:rPr>
                <w:rFonts w:cstheme="minorHAnsi"/>
                <w:color w:val="000000" w:themeColor="text1"/>
              </w:rPr>
            </w:pPr>
            <w:r>
              <w:rPr>
                <w:rFonts w:cstheme="minorHAnsi"/>
                <w:b/>
                <w:color w:val="000000" w:themeColor="text1"/>
              </w:rPr>
              <w:t>Reading Buddy Program</w:t>
            </w:r>
            <w:r w:rsidR="0083655F">
              <w:rPr>
                <w:rFonts w:cstheme="minorHAnsi"/>
                <w:b/>
                <w:color w:val="000000" w:themeColor="text1"/>
              </w:rPr>
              <w:br/>
            </w:r>
            <w:r w:rsidR="0083655F">
              <w:rPr>
                <w:rFonts w:cstheme="minorHAnsi"/>
                <w:color w:val="000000" w:themeColor="text1"/>
              </w:rPr>
              <w:t xml:space="preserve">Reading Buddy volunteers commit to spend 20-30 minutes once a week listening to a student read and/or reading with a student. BV scholars will strengthen their literacy skills as they build positive relationships with adults. A one-time, one-hour training is required, along with a background check. Interested? Please email Makenzie Collie at </w:t>
            </w:r>
            <w:hyperlink w:history="1" r:id="rId13">
              <w:r w:rsidRPr="00B27005" w:rsidR="0083655F">
                <w:rPr>
                  <w:rStyle w:val="Hyperlink"/>
                  <w:rFonts w:cstheme="minorHAnsi"/>
                </w:rPr>
                <w:t>mcollie@pencilfd.org</w:t>
              </w:r>
            </w:hyperlink>
          </w:p>
          <w:p w:rsidR="00652FC9" w:rsidP="71E537C4" w:rsidRDefault="00652FC9" w14:paraId="1D66A2B9" w14:noSpellErr="1" w14:textId="0BE681D1">
            <w:pPr>
              <w:rPr>
                <w:rFonts w:cs="Calibri" w:cstheme="minorAscii"/>
                <w:b w:val="1"/>
                <w:bCs w:val="1"/>
                <w:color w:val="000000" w:themeColor="text1" w:themeTint="FF" w:themeShade="FF"/>
              </w:rPr>
            </w:pPr>
            <w:r w:rsidRPr="71E537C4" w:rsidR="71E537C4">
              <w:rPr>
                <w:rFonts w:cs="Calibri" w:cstheme="minorAscii"/>
                <w:b w:val="1"/>
                <w:bCs w:val="1"/>
                <w:color w:val="000000" w:themeColor="text1" w:themeTint="FF" w:themeShade="FF"/>
              </w:rPr>
              <w:t xml:space="preserve"> </w:t>
            </w:r>
          </w:p>
          <w:p w:rsidR="00A85260" w:rsidP="00835B28" w:rsidRDefault="00E95D09" w14:paraId="5A751FDE" w14:textId="6381EECC">
            <w:pPr>
              <w:rPr>
                <w:rFonts w:cstheme="minorHAnsi"/>
                <w:b/>
                <w:color w:val="000000" w:themeColor="text1"/>
              </w:rPr>
            </w:pPr>
            <w:r>
              <w:rPr>
                <w:rFonts w:cstheme="minorHAnsi"/>
                <w:b/>
                <w:color w:val="000000" w:themeColor="text1"/>
              </w:rPr>
              <w:lastRenderedPageBreak/>
              <w:t>Enrichment Hour Support</w:t>
            </w:r>
          </w:p>
          <w:p w:rsidR="0084211F" w:rsidP="00835B28" w:rsidRDefault="00E95D09" w14:paraId="4B9C275B" w14:textId="77777777">
            <w:pPr>
              <w:rPr>
                <w:rFonts w:cstheme="minorHAnsi"/>
                <w:color w:val="000000" w:themeColor="text1"/>
              </w:rPr>
            </w:pPr>
            <w:r>
              <w:rPr>
                <w:rFonts w:cstheme="minorHAnsi"/>
                <w:color w:val="000000" w:themeColor="text1"/>
              </w:rPr>
              <w:t>In an effort to increase our students’ exposure to real world learning, Buena Vista will offer kindergarten, 1</w:t>
            </w:r>
            <w:r w:rsidRPr="00E95D09">
              <w:rPr>
                <w:rFonts w:cstheme="minorHAnsi"/>
                <w:color w:val="000000" w:themeColor="text1"/>
                <w:vertAlign w:val="superscript"/>
              </w:rPr>
              <w:t>st</w:t>
            </w:r>
            <w:r>
              <w:rPr>
                <w:rFonts w:cstheme="minorHAnsi"/>
                <w:color w:val="000000" w:themeColor="text1"/>
              </w:rPr>
              <w:t>, 2</w:t>
            </w:r>
            <w:r w:rsidRPr="00E95D09">
              <w:rPr>
                <w:rFonts w:cstheme="minorHAnsi"/>
                <w:color w:val="000000" w:themeColor="text1"/>
                <w:vertAlign w:val="superscript"/>
              </w:rPr>
              <w:t>nd</w:t>
            </w:r>
            <w:r>
              <w:rPr>
                <w:rFonts w:cstheme="minorHAnsi"/>
                <w:color w:val="000000" w:themeColor="text1"/>
              </w:rPr>
              <w:t>, 3</w:t>
            </w:r>
            <w:r w:rsidRPr="00E95D09">
              <w:rPr>
                <w:rFonts w:cstheme="minorHAnsi"/>
                <w:color w:val="000000" w:themeColor="text1"/>
                <w:vertAlign w:val="superscript"/>
              </w:rPr>
              <w:t>rd</w:t>
            </w:r>
            <w:r>
              <w:rPr>
                <w:rFonts w:cstheme="minorHAnsi"/>
                <w:color w:val="000000" w:themeColor="text1"/>
              </w:rPr>
              <w:t xml:space="preserve"> and 4</w:t>
            </w:r>
            <w:r w:rsidRPr="00E95D09">
              <w:rPr>
                <w:rFonts w:cstheme="minorHAnsi"/>
                <w:color w:val="000000" w:themeColor="text1"/>
                <w:vertAlign w:val="superscript"/>
              </w:rPr>
              <w:t>th</w:t>
            </w:r>
            <w:r>
              <w:rPr>
                <w:rFonts w:cstheme="minorHAnsi"/>
                <w:color w:val="000000" w:themeColor="text1"/>
              </w:rPr>
              <w:t xml:space="preserve"> grade bi-weekly Enrichment Hours for all grades. We invite volunteers/organizations to provide programming during these hours that can cover a wide variety of topics (social-emotional learning, sports clubs, garden club, arts/music activities, Spanish, STEM activities, etc.). These can be one-time or ongoing activities. </w:t>
            </w:r>
          </w:p>
          <w:p w:rsidR="0084211F" w:rsidP="00835B28" w:rsidRDefault="0084211F" w14:paraId="00BF8F4E" w14:textId="77777777">
            <w:pPr>
              <w:rPr>
                <w:rFonts w:cstheme="minorHAnsi"/>
                <w:color w:val="000000" w:themeColor="text1"/>
              </w:rPr>
            </w:pPr>
          </w:p>
          <w:p w:rsidRPr="00855D64" w:rsidR="00855D64" w:rsidP="71E537C4" w:rsidRDefault="0084211F" w14:paraId="1CAF9461" w14:noSpellErr="1" w14:textId="7D8FE323">
            <w:pPr>
              <w:rPr>
                <w:rFonts w:cs="Calibri" w:cstheme="minorAscii"/>
                <w:color w:val="000000" w:themeColor="text1" w:themeTint="FF" w:themeShade="FF"/>
                <w:sz w:val="20"/>
                <w:szCs w:val="20"/>
              </w:rPr>
            </w:pPr>
            <w:r w:rsidRPr="71E537C4" w:rsidR="71E537C4">
              <w:rPr>
                <w:rFonts w:cs="Calibri" w:cstheme="minorAscii"/>
                <w:b w:val="1"/>
                <w:bCs w:val="1"/>
                <w:color w:val="000000" w:themeColor="text1" w:themeTint="FF" w:themeShade="FF"/>
                <w:sz w:val="20"/>
                <w:szCs w:val="20"/>
              </w:rPr>
              <w:t>Kindergarten 1:30 – 2:40</w:t>
            </w:r>
            <w:r w:rsidRPr="71E537C4" w:rsidR="71E537C4">
              <w:rPr>
                <w:rFonts w:cs="Calibri" w:cstheme="minorAscii"/>
                <w:color w:val="000000" w:themeColor="text1" w:themeTint="FF" w:themeShade="FF"/>
                <w:sz w:val="20"/>
                <w:szCs w:val="20"/>
              </w:rPr>
              <w:t xml:space="preserve"> </w:t>
            </w:r>
            <w:r w:rsidRPr="71E537C4" w:rsidR="71E537C4">
              <w:rPr>
                <w:rFonts w:cs="Calibri" w:cstheme="minorAscii"/>
                <w:color w:val="000000" w:themeColor="text1" w:themeTint="FF" w:themeShade="FF"/>
                <w:sz w:val="20"/>
                <w:szCs w:val="20"/>
              </w:rPr>
              <w:t>(</w:t>
            </w:r>
            <w:r w:rsidRPr="71E537C4" w:rsidR="71E537C4">
              <w:rPr>
                <w:rFonts w:cs="Calibri" w:cstheme="minorAscii"/>
                <w:color w:val="000000" w:themeColor="text1" w:themeTint="FF" w:themeShade="FF"/>
                <w:sz w:val="20"/>
                <w:szCs w:val="20"/>
              </w:rPr>
              <w:t>2</w:t>
            </w:r>
            <w:r w:rsidRPr="71E537C4" w:rsidR="71E537C4">
              <w:rPr>
                <w:rFonts w:cs="Calibri" w:cstheme="minorAscii"/>
                <w:color w:val="000000" w:themeColor="text1" w:themeTint="FF" w:themeShade="FF"/>
                <w:sz w:val="20"/>
                <w:szCs w:val="20"/>
              </w:rPr>
              <w:t>/7, 2/21, 3/7, 3/21, 4/4, 4/18, 5/2, 5/16)</w:t>
            </w:r>
          </w:p>
          <w:p w:rsidRPr="00855D64" w:rsidR="00855D64" w:rsidP="71E537C4" w:rsidRDefault="00855D64" w14:paraId="1B35E648" w14:noSpellErr="1" w14:textId="33FA398C">
            <w:pPr>
              <w:rPr>
                <w:rFonts w:cs="Calibri" w:cstheme="minorAscii"/>
                <w:color w:val="000000" w:themeColor="text1" w:themeTint="FF" w:themeShade="FF"/>
                <w:sz w:val="20"/>
                <w:szCs w:val="20"/>
              </w:rPr>
            </w:pPr>
            <w:r w:rsidRPr="71E537C4" w:rsidR="71E537C4">
              <w:rPr>
                <w:rFonts w:cs="Calibri" w:cstheme="minorAscii"/>
                <w:b w:val="1"/>
                <w:bCs w:val="1"/>
                <w:color w:val="000000" w:themeColor="text1" w:themeTint="FF" w:themeShade="FF"/>
                <w:sz w:val="20"/>
                <w:szCs w:val="20"/>
              </w:rPr>
              <w:t>1</w:t>
            </w:r>
            <w:r w:rsidRPr="71E537C4" w:rsidR="71E537C4">
              <w:rPr>
                <w:rFonts w:cs="Calibri" w:cstheme="minorAscii"/>
                <w:b w:val="1"/>
                <w:bCs w:val="1"/>
                <w:color w:val="000000" w:themeColor="text1" w:themeTint="FF" w:themeShade="FF"/>
                <w:sz w:val="20"/>
                <w:szCs w:val="20"/>
                <w:vertAlign w:val="superscript"/>
              </w:rPr>
              <w:t>st</w:t>
            </w:r>
            <w:r w:rsidRPr="71E537C4" w:rsidR="71E537C4">
              <w:rPr>
                <w:rFonts w:cs="Calibri" w:cstheme="minorAscii"/>
                <w:b w:val="1"/>
                <w:bCs w:val="1"/>
                <w:color w:val="000000" w:themeColor="text1" w:themeTint="FF" w:themeShade="FF"/>
                <w:sz w:val="20"/>
                <w:szCs w:val="20"/>
              </w:rPr>
              <w:t xml:space="preserve"> Grade 1:35 – 2:20 </w:t>
            </w:r>
            <w:r w:rsidRPr="71E537C4" w:rsidR="71E537C4">
              <w:rPr>
                <w:rFonts w:cs="Calibri" w:cstheme="minorAscii"/>
                <w:color w:val="000000" w:themeColor="text1" w:themeTint="FF" w:themeShade="FF"/>
                <w:sz w:val="20"/>
                <w:szCs w:val="20"/>
              </w:rPr>
              <w:t>(2/6, 2/20, 3/6, 3/20, 4/3, 4/17, 5/1, 5/15)</w:t>
            </w:r>
          </w:p>
          <w:p w:rsidRPr="00855D64" w:rsidR="00855D64" w:rsidP="71E537C4" w:rsidRDefault="00855D64" w14:paraId="1554E567" w14:noSpellErr="1" w14:textId="0BC20D4A">
            <w:pPr>
              <w:rPr>
                <w:rFonts w:cs="Calibri" w:cstheme="minorAscii"/>
                <w:color w:val="000000" w:themeColor="text1" w:themeTint="FF" w:themeShade="FF"/>
                <w:sz w:val="20"/>
                <w:szCs w:val="20"/>
              </w:rPr>
            </w:pPr>
            <w:r w:rsidRPr="71E537C4" w:rsidR="71E537C4">
              <w:rPr>
                <w:rFonts w:cs="Calibri" w:cstheme="minorAscii"/>
                <w:b w:val="1"/>
                <w:bCs w:val="1"/>
                <w:color w:val="000000" w:themeColor="text1" w:themeTint="FF" w:themeShade="FF"/>
                <w:sz w:val="20"/>
                <w:szCs w:val="20"/>
              </w:rPr>
              <w:t>2</w:t>
            </w:r>
            <w:r w:rsidRPr="71E537C4" w:rsidR="71E537C4">
              <w:rPr>
                <w:rFonts w:cs="Calibri" w:cstheme="minorAscii"/>
                <w:b w:val="1"/>
                <w:bCs w:val="1"/>
                <w:color w:val="000000" w:themeColor="text1" w:themeTint="FF" w:themeShade="FF"/>
                <w:sz w:val="20"/>
                <w:szCs w:val="20"/>
                <w:vertAlign w:val="superscript"/>
              </w:rPr>
              <w:t>nd</w:t>
            </w:r>
            <w:r w:rsidRPr="71E537C4" w:rsidR="71E537C4">
              <w:rPr>
                <w:rFonts w:cs="Calibri" w:cstheme="minorAscii"/>
                <w:b w:val="1"/>
                <w:bCs w:val="1"/>
                <w:color w:val="000000" w:themeColor="text1" w:themeTint="FF" w:themeShade="FF"/>
                <w:sz w:val="20"/>
                <w:szCs w:val="20"/>
              </w:rPr>
              <w:t xml:space="preserve"> Grade 12:30 – 1:30 </w:t>
            </w:r>
            <w:r w:rsidRPr="71E537C4" w:rsidR="71E537C4">
              <w:rPr>
                <w:rFonts w:cs="Calibri" w:cstheme="minorAscii"/>
                <w:color w:val="000000" w:themeColor="text1" w:themeTint="FF" w:themeShade="FF"/>
                <w:sz w:val="20"/>
                <w:szCs w:val="20"/>
              </w:rPr>
              <w:t>(2/6, 2/20, 3/6, 3/20, 4/3, 4/17, 5/1, 5/15)</w:t>
            </w:r>
          </w:p>
          <w:p w:rsidRPr="00855D64" w:rsidR="00855D64" w:rsidP="71E537C4" w:rsidRDefault="00855D64" w14:paraId="38B16A78" w14:noSpellErr="1" w14:textId="0386BBEB">
            <w:pPr>
              <w:rPr>
                <w:rFonts w:cs="Calibri" w:cstheme="minorAscii"/>
                <w:b w:val="1"/>
                <w:bCs w:val="1"/>
                <w:color w:val="000000" w:themeColor="text1" w:themeTint="FF" w:themeShade="FF"/>
                <w:sz w:val="20"/>
                <w:szCs w:val="20"/>
              </w:rPr>
            </w:pPr>
            <w:r w:rsidRPr="71E537C4" w:rsidR="71E537C4">
              <w:rPr>
                <w:rFonts w:cs="Calibri" w:cstheme="minorAscii"/>
                <w:b w:val="1"/>
                <w:bCs w:val="1"/>
                <w:color w:val="000000" w:themeColor="text1" w:themeTint="FF" w:themeShade="FF"/>
                <w:sz w:val="20"/>
                <w:szCs w:val="20"/>
              </w:rPr>
              <w:t>3</w:t>
            </w:r>
            <w:r w:rsidRPr="71E537C4" w:rsidR="71E537C4">
              <w:rPr>
                <w:rFonts w:cs="Calibri" w:cstheme="minorAscii"/>
                <w:b w:val="1"/>
                <w:bCs w:val="1"/>
                <w:color w:val="000000" w:themeColor="text1" w:themeTint="FF" w:themeShade="FF"/>
                <w:sz w:val="20"/>
                <w:szCs w:val="20"/>
                <w:vertAlign w:val="superscript"/>
              </w:rPr>
              <w:t>rd</w:t>
            </w:r>
            <w:r w:rsidRPr="71E537C4" w:rsidR="71E537C4">
              <w:rPr>
                <w:rFonts w:cs="Calibri" w:cstheme="minorAscii"/>
                <w:b w:val="1"/>
                <w:bCs w:val="1"/>
                <w:color w:val="000000" w:themeColor="text1" w:themeTint="FF" w:themeShade="FF"/>
                <w:sz w:val="20"/>
                <w:szCs w:val="20"/>
              </w:rPr>
              <w:t xml:space="preserve"> Grade 9:45 – 10:45 </w:t>
            </w:r>
            <w:r w:rsidRPr="71E537C4" w:rsidR="71E537C4">
              <w:rPr>
                <w:rFonts w:cs="Calibri" w:cstheme="minorAscii"/>
                <w:color w:val="000000" w:themeColor="text1" w:themeTint="FF" w:themeShade="FF"/>
                <w:sz w:val="20"/>
                <w:szCs w:val="20"/>
              </w:rPr>
              <w:t>(2</w:t>
            </w:r>
            <w:r w:rsidRPr="71E537C4" w:rsidR="71E537C4">
              <w:rPr>
                <w:rFonts w:cs="Calibri" w:cstheme="minorAscii"/>
                <w:color w:val="000000" w:themeColor="text1" w:themeTint="FF" w:themeShade="FF"/>
                <w:sz w:val="20"/>
                <w:szCs w:val="20"/>
              </w:rPr>
              <w:t>/6, 2/20, 3/6, 3/20, 4/3, 4/17, 5/1, 5/15)</w:t>
            </w:r>
          </w:p>
          <w:p w:rsidR="00A85260" w:rsidP="71E537C4" w:rsidRDefault="00855D64" w14:paraId="62333D2A" w14:noSpellErr="1" w14:textId="30047924">
            <w:pPr>
              <w:rPr>
                <w:rFonts w:cs="Calibri" w:cstheme="minorAscii"/>
                <w:color w:val="000000" w:themeColor="text1" w:themeTint="FF" w:themeShade="FF"/>
              </w:rPr>
            </w:pPr>
            <w:r w:rsidRPr="71E537C4" w:rsidR="71E537C4">
              <w:rPr>
                <w:rFonts w:cs="Calibri" w:cstheme="minorAscii"/>
                <w:b w:val="1"/>
                <w:bCs w:val="1"/>
                <w:color w:val="000000" w:themeColor="text1" w:themeTint="FF" w:themeShade="FF"/>
                <w:sz w:val="20"/>
                <w:szCs w:val="20"/>
              </w:rPr>
              <w:t>4</w:t>
            </w:r>
            <w:r w:rsidRPr="71E537C4" w:rsidR="71E537C4">
              <w:rPr>
                <w:rFonts w:cs="Calibri" w:cstheme="minorAscii"/>
                <w:b w:val="1"/>
                <w:bCs w:val="1"/>
                <w:color w:val="000000" w:themeColor="text1" w:themeTint="FF" w:themeShade="FF"/>
                <w:sz w:val="20"/>
                <w:szCs w:val="20"/>
                <w:vertAlign w:val="superscript"/>
              </w:rPr>
              <w:t>th</w:t>
            </w:r>
            <w:r w:rsidRPr="71E537C4" w:rsidR="71E537C4">
              <w:rPr>
                <w:rFonts w:cs="Calibri" w:cstheme="minorAscii"/>
                <w:b w:val="1"/>
                <w:bCs w:val="1"/>
                <w:color w:val="000000" w:themeColor="text1" w:themeTint="FF" w:themeShade="FF"/>
                <w:sz w:val="20"/>
                <w:szCs w:val="20"/>
              </w:rPr>
              <w:t xml:space="preserve"> Grade 8:40 – 9:40 </w:t>
            </w:r>
            <w:r w:rsidRPr="71E537C4" w:rsidR="71E537C4">
              <w:rPr>
                <w:rFonts w:cs="Calibri" w:cstheme="minorAscii"/>
                <w:color w:val="000000" w:themeColor="text1" w:themeTint="FF" w:themeShade="FF"/>
                <w:sz w:val="20"/>
                <w:szCs w:val="20"/>
              </w:rPr>
              <w:t>(2/6, 2/20, 3/6, 3/20, 4/3, 4/17, 5/1, 5/15)</w:t>
            </w:r>
            <w:r>
              <w:br/>
            </w:r>
          </w:p>
          <w:p w:rsidR="0083655F" w:rsidP="00835B28" w:rsidRDefault="0083655F" w14:paraId="0BCD7178" w14:textId="299EC20C">
            <w:pPr>
              <w:rPr>
                <w:rFonts w:cstheme="minorHAnsi"/>
                <w:color w:val="000000" w:themeColor="text1"/>
              </w:rPr>
            </w:pPr>
            <w:r>
              <w:rPr>
                <w:rFonts w:cstheme="minorHAnsi"/>
                <w:color w:val="000000" w:themeColor="text1"/>
              </w:rPr>
              <w:t xml:space="preserve">Interested? Please contact Myra Taylor at </w:t>
            </w:r>
            <w:hyperlink w:history="1" r:id="rId14">
              <w:r w:rsidRPr="00B27005">
                <w:rPr>
                  <w:rStyle w:val="Hyperlink"/>
                  <w:rFonts w:cstheme="minorHAnsi"/>
                </w:rPr>
                <w:t>myra.taylor@mnps.org</w:t>
              </w:r>
            </w:hyperlink>
          </w:p>
          <w:p w:rsidRPr="001C774D" w:rsidR="0083655F" w:rsidP="00835B28" w:rsidRDefault="0083655F" w14:paraId="33B0B80D" w14:textId="77777777">
            <w:pPr>
              <w:rPr>
                <w:rFonts w:cstheme="minorHAnsi"/>
                <w:color w:val="000000" w:themeColor="text1"/>
              </w:rPr>
            </w:pPr>
          </w:p>
          <w:p w:rsidRPr="00AD0FCE" w:rsidR="00BC2491" w:rsidP="001F5C26" w:rsidRDefault="00AD0FCE" w14:paraId="052F8F87" w14:textId="2397062C">
            <w:pPr>
              <w:rPr>
                <w:rFonts w:cstheme="minorHAnsi"/>
              </w:rPr>
            </w:pPr>
            <w:r>
              <w:rPr>
                <w:rFonts w:cstheme="minorHAnsi"/>
                <w:b/>
              </w:rPr>
              <w:t>Field Trip Funding</w:t>
            </w:r>
            <w:r>
              <w:rPr>
                <w:rFonts w:cstheme="minorHAnsi"/>
                <w:b/>
              </w:rPr>
              <w:br/>
            </w:r>
            <w:r>
              <w:rPr>
                <w:rFonts w:cstheme="minorHAnsi"/>
              </w:rPr>
              <w:t xml:space="preserve">Field Trips that advance student learning and student exposure are critical to student success at Buena Vista. We are seeking donations from school partners to offset costs of these trips so that students can attend regardless of their financial ability to pay. </w:t>
            </w:r>
          </w:p>
          <w:p w:rsidRPr="001C774D" w:rsidR="00A85260" w:rsidP="001C774D" w:rsidRDefault="00A85260" w14:paraId="3D9B4466" w14:textId="77777777">
            <w:pPr>
              <w:pStyle w:val="paragraph"/>
              <w:textAlignment w:val="baseline"/>
              <w:rPr>
                <w:rFonts w:asciiTheme="minorHAnsi" w:hAnsiTheme="minorHAnsi" w:cstheme="minorHAnsi"/>
                <w:sz w:val="22"/>
                <w:szCs w:val="22"/>
              </w:rPr>
            </w:pPr>
          </w:p>
          <w:p w:rsidRPr="00835B28" w:rsidR="00BC2491" w:rsidP="001F5C26" w:rsidRDefault="00BC2491" w14:paraId="6B9E44C3" w14:textId="77777777">
            <w:pPr>
              <w:pStyle w:val="paragraph"/>
              <w:textAlignment w:val="baseline"/>
              <w:rPr>
                <w:rFonts w:asciiTheme="minorHAnsi" w:hAnsiTheme="minorHAnsi" w:cstheme="minorHAnsi"/>
                <w:b/>
                <w:sz w:val="22"/>
                <w:szCs w:val="22"/>
              </w:rPr>
            </w:pPr>
            <w:r w:rsidRPr="00835B28">
              <w:rPr>
                <w:rStyle w:val="normaltextrun1"/>
                <w:rFonts w:asciiTheme="minorHAnsi" w:hAnsiTheme="minorHAnsi" w:cstheme="minorHAnsi"/>
                <w:b/>
                <w:sz w:val="22"/>
                <w:szCs w:val="22"/>
              </w:rPr>
              <w:t>Career Day</w:t>
            </w:r>
          </w:p>
          <w:p w:rsidR="0083655F" w:rsidP="00A85260" w:rsidRDefault="00BC2491" w14:paraId="65E6FC11" w14:textId="0846E85A">
            <w:pPr>
              <w:pStyle w:val="paragraph"/>
              <w:textAlignment w:val="baseline"/>
              <w:rPr>
                <w:rStyle w:val="normaltextrun1"/>
                <w:rFonts w:asciiTheme="minorHAnsi" w:hAnsiTheme="minorHAnsi" w:cstheme="minorHAnsi"/>
                <w:sz w:val="22"/>
                <w:szCs w:val="22"/>
              </w:rPr>
            </w:pPr>
            <w:r w:rsidRPr="00835B28">
              <w:rPr>
                <w:rStyle w:val="normaltextrun1"/>
                <w:rFonts w:asciiTheme="minorHAnsi" w:hAnsiTheme="minorHAnsi" w:cstheme="minorHAnsi"/>
                <w:sz w:val="22"/>
                <w:szCs w:val="22"/>
              </w:rPr>
              <w:t>Volunteers are needed</w:t>
            </w:r>
            <w:r w:rsidR="00652FC9">
              <w:rPr>
                <w:rStyle w:val="normaltextrun1"/>
                <w:rFonts w:asciiTheme="minorHAnsi" w:hAnsiTheme="minorHAnsi" w:cstheme="minorHAnsi"/>
                <w:sz w:val="22"/>
                <w:szCs w:val="22"/>
              </w:rPr>
              <w:t xml:space="preserve"> to attend our annual career day, date TBD</w:t>
            </w:r>
            <w:r w:rsidR="00A85260">
              <w:rPr>
                <w:rStyle w:val="normaltextrun1"/>
                <w:rFonts w:asciiTheme="minorHAnsi" w:hAnsiTheme="minorHAnsi" w:cstheme="minorHAnsi"/>
                <w:sz w:val="22"/>
                <w:szCs w:val="22"/>
              </w:rPr>
              <w:t>.</w:t>
            </w:r>
            <w:r w:rsidRPr="00835B28">
              <w:rPr>
                <w:rStyle w:val="normaltextrun1"/>
                <w:rFonts w:asciiTheme="minorHAnsi" w:hAnsiTheme="minorHAnsi" w:cstheme="minorHAnsi"/>
                <w:sz w:val="22"/>
                <w:szCs w:val="22"/>
              </w:rPr>
              <w:t xml:space="preserve">  Volunteers will discuss careers and experiences as students rotate through career booths.  Demonstrations, hands on activities, and promotional materials are welcome!</w:t>
            </w:r>
            <w:r w:rsidR="0083655F">
              <w:rPr>
                <w:rStyle w:val="normaltextrun1"/>
                <w:rFonts w:asciiTheme="minorHAnsi" w:hAnsiTheme="minorHAnsi" w:cstheme="minorHAnsi"/>
                <w:sz w:val="22"/>
                <w:szCs w:val="22"/>
              </w:rPr>
              <w:t xml:space="preserve"> Interested? Please contact Dhyana Hodge at </w:t>
            </w:r>
            <w:hyperlink w:history="1" r:id="rId15">
              <w:r w:rsidRPr="00B27005" w:rsidR="0083655F">
                <w:rPr>
                  <w:rStyle w:val="Hyperlink"/>
                  <w:rFonts w:asciiTheme="minorHAnsi" w:hAnsiTheme="minorHAnsi" w:cstheme="minorHAnsi"/>
                  <w:sz w:val="22"/>
                  <w:szCs w:val="22"/>
                </w:rPr>
                <w:t>dhyana.hodge@mnps.org</w:t>
              </w:r>
            </w:hyperlink>
          </w:p>
          <w:p w:rsidR="00B12AB2" w:rsidP="00A85260" w:rsidRDefault="00B12AB2" w14:paraId="31E6C6A3" w14:textId="41811106">
            <w:pPr>
              <w:pStyle w:val="paragraph"/>
              <w:textAlignment w:val="baseline"/>
              <w:rPr>
                <w:rStyle w:val="normaltextrun1"/>
                <w:rFonts w:asciiTheme="minorHAnsi" w:hAnsiTheme="minorHAnsi" w:cstheme="minorHAnsi"/>
                <w:sz w:val="22"/>
                <w:szCs w:val="22"/>
              </w:rPr>
            </w:pPr>
          </w:p>
          <w:p w:rsidR="00AD0FCE" w:rsidP="00A85260" w:rsidRDefault="00A85260" w14:paraId="67E30B20" w14:textId="0DF2AD15">
            <w:pPr>
              <w:pStyle w:val="paragraph"/>
              <w:textAlignment w:val="baseline"/>
              <w:rPr>
                <w:rStyle w:val="normaltextrun1"/>
                <w:rFonts w:asciiTheme="minorHAnsi" w:hAnsiTheme="minorHAnsi" w:cstheme="minorHAnsi"/>
                <w:b/>
                <w:sz w:val="22"/>
                <w:szCs w:val="22"/>
              </w:rPr>
            </w:pPr>
            <w:r w:rsidRPr="00AD0FCE">
              <w:rPr>
                <w:rStyle w:val="normaltextrun1"/>
                <w:rFonts w:asciiTheme="minorHAnsi" w:hAnsiTheme="minorHAnsi" w:cstheme="minorHAnsi"/>
                <w:b/>
                <w:sz w:val="22"/>
                <w:szCs w:val="22"/>
              </w:rPr>
              <w:t>Science Fair Judging</w:t>
            </w:r>
          </w:p>
          <w:p w:rsidR="00AD0FCE" w:rsidP="00A85260" w:rsidRDefault="00AD0FCE" w14:paraId="3235AD51" w14:textId="37B4DE0A">
            <w:pPr>
              <w:pStyle w:val="paragraph"/>
              <w:textAlignment w:val="baseline"/>
              <w:rPr>
                <w:rStyle w:val="normaltextrun1"/>
                <w:rFonts w:asciiTheme="minorHAnsi" w:hAnsiTheme="minorHAnsi" w:cstheme="minorHAnsi"/>
                <w:sz w:val="22"/>
                <w:szCs w:val="22"/>
              </w:rPr>
            </w:pPr>
            <w:r w:rsidRPr="00AD0FCE">
              <w:rPr>
                <w:rStyle w:val="normaltextrun1"/>
                <w:rFonts w:asciiTheme="minorHAnsi" w:hAnsiTheme="minorHAnsi" w:cstheme="minorHAnsi"/>
                <w:sz w:val="22"/>
                <w:szCs w:val="22"/>
              </w:rPr>
              <w:t>Volunteers are needed to judge and assign scores to 4</w:t>
            </w:r>
            <w:r w:rsidRPr="00AD0FCE">
              <w:rPr>
                <w:rStyle w:val="normaltextrun1"/>
                <w:rFonts w:asciiTheme="minorHAnsi" w:hAnsiTheme="minorHAnsi" w:cstheme="minorHAnsi"/>
                <w:sz w:val="22"/>
                <w:szCs w:val="22"/>
                <w:vertAlign w:val="superscript"/>
              </w:rPr>
              <w:t>th</w:t>
            </w:r>
            <w:r w:rsidR="00652FC9">
              <w:rPr>
                <w:rStyle w:val="normaltextrun1"/>
                <w:rFonts w:asciiTheme="minorHAnsi" w:hAnsiTheme="minorHAnsi" w:cstheme="minorHAnsi"/>
                <w:sz w:val="22"/>
                <w:szCs w:val="22"/>
              </w:rPr>
              <w:t xml:space="preserve"> grade students’ Science </w:t>
            </w:r>
            <w:r w:rsidRPr="00652FC9" w:rsidR="00652FC9">
              <w:rPr>
                <w:rStyle w:val="normaltextrun1"/>
                <w:rFonts w:asciiTheme="minorHAnsi" w:hAnsiTheme="minorHAnsi" w:cstheme="minorHAnsi"/>
                <w:sz w:val="22"/>
                <w:szCs w:val="22"/>
              </w:rPr>
              <w:t>Fair project, date TBD.</w:t>
            </w:r>
            <w:r w:rsidRPr="00AD0FCE">
              <w:rPr>
                <w:rStyle w:val="normaltextrun1"/>
                <w:rFonts w:asciiTheme="minorHAnsi" w:hAnsiTheme="minorHAnsi" w:cstheme="minorHAnsi"/>
                <w:sz w:val="22"/>
                <w:szCs w:val="22"/>
              </w:rPr>
              <w:t xml:space="preserve"> Scoring rubrics and instructions will be provided.</w:t>
            </w:r>
            <w:r w:rsidR="0083655F">
              <w:rPr>
                <w:rStyle w:val="normaltextrun1"/>
                <w:rFonts w:asciiTheme="minorHAnsi" w:hAnsiTheme="minorHAnsi" w:cstheme="minorHAnsi"/>
                <w:sz w:val="22"/>
                <w:szCs w:val="22"/>
              </w:rPr>
              <w:t xml:space="preserve"> Interested? Please contact Myra Taylor at </w:t>
            </w:r>
            <w:hyperlink w:history="1" r:id="rId16">
              <w:r w:rsidRPr="00B27005" w:rsidR="0083655F">
                <w:rPr>
                  <w:rStyle w:val="Hyperlink"/>
                  <w:rFonts w:asciiTheme="minorHAnsi" w:hAnsiTheme="minorHAnsi" w:cstheme="minorHAnsi"/>
                  <w:sz w:val="22"/>
                  <w:szCs w:val="22"/>
                </w:rPr>
                <w:t>myra.taylor@mnps.org</w:t>
              </w:r>
            </w:hyperlink>
          </w:p>
          <w:p w:rsidRPr="00AD0FCE" w:rsidR="00AD0FCE" w:rsidP="00A85260" w:rsidRDefault="00AD0FCE" w14:paraId="6B9E44C4" w14:textId="644F7AEA">
            <w:pPr>
              <w:pStyle w:val="paragraph"/>
              <w:textAlignment w:val="baseline"/>
              <w:rPr>
                <w:rFonts w:asciiTheme="minorHAnsi" w:hAnsiTheme="minorHAnsi" w:cstheme="minorHAnsi"/>
                <w:sz w:val="22"/>
                <w:szCs w:val="22"/>
              </w:rPr>
            </w:pPr>
          </w:p>
        </w:tc>
      </w:tr>
      <w:tr w:rsidRPr="00616BCA" w:rsidR="00825CB4" w:rsidTr="71E537C4" w14:paraId="7C879919" w14:textId="77777777">
        <w:tc>
          <w:tcPr>
            <w:tcW w:w="2404" w:type="dxa"/>
            <w:tcMar/>
          </w:tcPr>
          <w:p w:rsidRPr="00616BCA" w:rsidR="00825CB4" w:rsidP="001F5C26" w:rsidRDefault="00825CB4" w14:paraId="2CCA9F38" w14:textId="77777777">
            <w:pPr>
              <w:rPr>
                <w:rFonts w:cstheme="minorHAnsi"/>
              </w:rPr>
            </w:pPr>
          </w:p>
        </w:tc>
        <w:tc>
          <w:tcPr>
            <w:tcW w:w="10546" w:type="dxa"/>
            <w:tcMar/>
          </w:tcPr>
          <w:p w:rsidRPr="00835B28" w:rsidR="00825CB4" w:rsidP="00835B28" w:rsidRDefault="00825CB4" w14:paraId="744B018E" w14:textId="77777777">
            <w:pPr>
              <w:rPr>
                <w:rFonts w:cstheme="minorHAnsi"/>
                <w:b/>
              </w:rPr>
            </w:pPr>
          </w:p>
        </w:tc>
      </w:tr>
    </w:tbl>
    <w:p w:rsidR="00AB0C5C" w:rsidRDefault="00AB0C5C" w14:paraId="6B9E44E2" w14:textId="3AB6994B">
      <w:pPr>
        <w:rPr>
          <w:rFonts w:cstheme="minorHAnsi"/>
        </w:rPr>
      </w:pPr>
    </w:p>
    <w:p w:rsidRPr="00616BCA" w:rsidR="0083655F" w:rsidRDefault="0083655F" w14:paraId="0A239430" w14:textId="77777777">
      <w:pPr>
        <w:rPr>
          <w:rFonts w:cstheme="minorHAnsi"/>
        </w:rPr>
      </w:pPr>
    </w:p>
    <w:tbl>
      <w:tblPr>
        <w:tblStyle w:val="TableGrid"/>
        <w:tblW w:w="0" w:type="auto"/>
        <w:tblLook w:val="04A0" w:firstRow="1" w:lastRow="0" w:firstColumn="1" w:lastColumn="0" w:noHBand="0" w:noVBand="1"/>
      </w:tblPr>
      <w:tblGrid>
        <w:gridCol w:w="2155"/>
        <w:gridCol w:w="10795"/>
      </w:tblGrid>
      <w:tr w:rsidRPr="00616BCA" w:rsidR="006C3D4E" w:rsidTr="006C3D4E" w14:paraId="48E29A60" w14:textId="77777777">
        <w:trPr>
          <w:tblHeader/>
        </w:trPr>
        <w:tc>
          <w:tcPr>
            <w:tcW w:w="12950" w:type="dxa"/>
            <w:gridSpan w:val="2"/>
          </w:tcPr>
          <w:p w:rsidRPr="00682D26" w:rsidR="006C3D4E" w:rsidP="00815F54" w:rsidRDefault="006C3D4E" w14:paraId="6BCD9539" w14:textId="6F5096AE">
            <w:pPr>
              <w:contextualSpacing/>
              <w:jc w:val="center"/>
              <w:rPr>
                <w:rFonts w:cstheme="minorHAnsi"/>
                <w:b/>
                <w:color w:val="000000" w:themeColor="text1"/>
              </w:rPr>
            </w:pPr>
            <w:r>
              <w:rPr>
                <w:rFonts w:cstheme="minorHAnsi"/>
                <w:b/>
                <w:color w:val="000000" w:themeColor="text1"/>
              </w:rPr>
              <w:lastRenderedPageBreak/>
              <w:t>HEALTH AND WELLNESS</w:t>
            </w:r>
          </w:p>
        </w:tc>
      </w:tr>
      <w:tr w:rsidRPr="00616BCA" w:rsidR="00BC2491" w:rsidTr="00B51815" w14:paraId="1EB99A1C" w14:textId="77777777">
        <w:tc>
          <w:tcPr>
            <w:tcW w:w="2155" w:type="dxa"/>
            <w:vMerge w:val="restart"/>
          </w:tcPr>
          <w:p w:rsidRPr="00616BCA" w:rsidR="00BC2491" w:rsidP="001F5C26" w:rsidRDefault="00BC2491" w14:paraId="797D2CDC" w14:textId="77777777">
            <w:pPr>
              <w:rPr>
                <w:rFonts w:cstheme="minorHAnsi"/>
              </w:rPr>
            </w:pPr>
            <w:r w:rsidRPr="00616BCA">
              <w:rPr>
                <w:rFonts w:cstheme="minorHAnsi"/>
              </w:rPr>
              <w:t>Community Achieves Pillars:</w:t>
            </w:r>
          </w:p>
          <w:p w:rsidRPr="00616BCA" w:rsidR="00BC2491" w:rsidP="001F5C26" w:rsidRDefault="00BC2491" w14:paraId="522EED3B" w14:textId="77777777">
            <w:pPr>
              <w:pStyle w:val="ListParagraph"/>
              <w:numPr>
                <w:ilvl w:val="0"/>
                <w:numId w:val="1"/>
              </w:numPr>
              <w:rPr>
                <w:rFonts w:cstheme="minorHAnsi"/>
              </w:rPr>
            </w:pPr>
            <w:r w:rsidRPr="00616BCA">
              <w:rPr>
                <w:rFonts w:cstheme="minorHAnsi"/>
              </w:rPr>
              <w:t>Family Engagement</w:t>
            </w:r>
          </w:p>
          <w:p w:rsidRPr="00616BCA" w:rsidR="00BC2491" w:rsidP="001F5C26" w:rsidRDefault="00BC2491" w14:paraId="6D4FCD44" w14:textId="77777777">
            <w:pPr>
              <w:pStyle w:val="ListParagraph"/>
              <w:rPr>
                <w:rFonts w:cstheme="minorHAnsi"/>
                <w:b/>
              </w:rPr>
            </w:pPr>
          </w:p>
          <w:p w:rsidRPr="00616BCA" w:rsidR="00BC2491" w:rsidP="001F5C26" w:rsidRDefault="00BC2491" w14:paraId="2982ABEE" w14:textId="77777777">
            <w:pPr>
              <w:pStyle w:val="ListParagraph"/>
              <w:numPr>
                <w:ilvl w:val="0"/>
                <w:numId w:val="1"/>
              </w:numPr>
              <w:rPr>
                <w:rFonts w:cstheme="minorHAnsi"/>
              </w:rPr>
            </w:pPr>
            <w:r w:rsidRPr="00616BCA">
              <w:rPr>
                <w:rFonts w:cstheme="minorHAnsi"/>
              </w:rPr>
              <w:t>College &amp; Career Readiness</w:t>
            </w:r>
          </w:p>
          <w:p w:rsidRPr="00616BCA" w:rsidR="00BC2491" w:rsidP="001F5C26" w:rsidRDefault="00BC2491" w14:paraId="150A979D" w14:textId="77777777">
            <w:pPr>
              <w:rPr>
                <w:rFonts w:cstheme="minorHAnsi"/>
              </w:rPr>
            </w:pPr>
          </w:p>
          <w:p w:rsidRPr="00616BCA" w:rsidR="00BC2491" w:rsidP="001F5C26" w:rsidRDefault="00BC2491" w14:paraId="526726D2" w14:textId="77777777">
            <w:pPr>
              <w:pStyle w:val="ListParagraph"/>
              <w:numPr>
                <w:ilvl w:val="0"/>
                <w:numId w:val="1"/>
              </w:numPr>
              <w:rPr>
                <w:rFonts w:cstheme="minorHAnsi"/>
                <w:b/>
              </w:rPr>
            </w:pPr>
            <w:r w:rsidRPr="00616BCA">
              <w:rPr>
                <w:rFonts w:cstheme="minorHAnsi"/>
                <w:b/>
              </w:rPr>
              <w:t>Health &amp; Wellness</w:t>
            </w:r>
          </w:p>
          <w:p w:rsidRPr="00616BCA" w:rsidR="00BC2491" w:rsidP="001F5C26" w:rsidRDefault="00BC2491" w14:paraId="5A491663" w14:textId="77777777">
            <w:pPr>
              <w:rPr>
                <w:rFonts w:cstheme="minorHAnsi"/>
              </w:rPr>
            </w:pPr>
          </w:p>
          <w:p w:rsidRPr="00616BCA" w:rsidR="00BC2491" w:rsidP="001F5C26" w:rsidRDefault="00BC2491" w14:paraId="271F62D5" w14:textId="40ECB479">
            <w:pPr>
              <w:pStyle w:val="ListParagraph"/>
              <w:numPr>
                <w:ilvl w:val="0"/>
                <w:numId w:val="1"/>
              </w:numPr>
              <w:rPr>
                <w:rFonts w:cstheme="minorHAnsi"/>
              </w:rPr>
            </w:pPr>
            <w:r w:rsidRPr="00616BCA">
              <w:rPr>
                <w:rFonts w:cstheme="minorHAnsi"/>
              </w:rPr>
              <w:t>Social Services &amp; Adult Development</w:t>
            </w:r>
          </w:p>
        </w:tc>
        <w:tc>
          <w:tcPr>
            <w:tcW w:w="10795" w:type="dxa"/>
          </w:tcPr>
          <w:p w:rsidRPr="00613647" w:rsidR="00BC2491" w:rsidP="00815F54" w:rsidRDefault="006C3D4E" w14:paraId="7A1F47D6" w14:textId="0D6CF190">
            <w:pPr>
              <w:contextualSpacing/>
              <w:rPr>
                <w:rFonts w:cstheme="minorHAnsi"/>
                <w:b/>
                <w:color w:val="000000" w:themeColor="text1"/>
              </w:rPr>
            </w:pPr>
            <w:r>
              <w:rPr>
                <w:rFonts w:cstheme="minorHAnsi"/>
                <w:b/>
                <w:color w:val="000000" w:themeColor="text1"/>
              </w:rPr>
              <w:t xml:space="preserve">SHARED </w:t>
            </w:r>
            <w:r w:rsidRPr="00613647" w:rsidR="00BC2491">
              <w:rPr>
                <w:rFonts w:cstheme="minorHAnsi"/>
                <w:b/>
                <w:color w:val="000000" w:themeColor="text1"/>
              </w:rPr>
              <w:t>GOALS</w:t>
            </w:r>
          </w:p>
          <w:p w:rsidRPr="00613647" w:rsidR="00BC2491" w:rsidP="00AD0FCE" w:rsidRDefault="00BC2491" w14:paraId="1D13E15E" w14:textId="40CC60B4">
            <w:pPr>
              <w:contextualSpacing/>
              <w:rPr>
                <w:rFonts w:cstheme="minorHAnsi"/>
                <w:color w:val="000000" w:themeColor="text1"/>
              </w:rPr>
            </w:pPr>
            <w:r w:rsidRPr="00613647">
              <w:rPr>
                <w:rFonts w:cstheme="minorHAnsi"/>
                <w:color w:val="000000" w:themeColor="text1"/>
              </w:rPr>
              <w:t xml:space="preserve">We want to improve student health &amp; wellness, in alignment with the School Improvement Plan (SIP) and the district’s Key Performance Indicators (KPIs).  We want to engage </w:t>
            </w:r>
            <w:r w:rsidRPr="00613647">
              <w:rPr>
                <w:rFonts w:cstheme="minorHAnsi"/>
              </w:rPr>
              <w:t xml:space="preserve">improve conditions for learning by supporting health and wellness.  In achieving this, CA schools want students to **be physically capable to enter and participate in school, ** feel safe at school physically, socially, and emotionally </w:t>
            </w:r>
            <w:r w:rsidRPr="00613647">
              <w:rPr>
                <w:rFonts w:cstheme="minorHAnsi"/>
                <w:i/>
              </w:rPr>
              <w:t>(CA OUTCOMES 6, 7)</w:t>
            </w:r>
            <w:r w:rsidRPr="00613647">
              <w:rPr>
                <w:rFonts w:cstheme="minorHAnsi"/>
              </w:rPr>
              <w:t>.</w:t>
            </w:r>
            <w:r w:rsidR="00AD0FCE">
              <w:rPr>
                <w:rFonts w:cstheme="minorHAnsi"/>
                <w:color w:val="000000" w:themeColor="text1"/>
              </w:rPr>
              <w:t xml:space="preserve"> </w:t>
            </w:r>
            <w:r w:rsidRPr="00613647">
              <w:rPr>
                <w:rFonts w:cstheme="minorHAnsi"/>
                <w:color w:val="000000" w:themeColor="text1"/>
              </w:rPr>
              <w:t xml:space="preserve"> </w:t>
            </w:r>
          </w:p>
        </w:tc>
      </w:tr>
      <w:tr w:rsidRPr="00616BCA" w:rsidR="00BC2491" w:rsidTr="00E54A9E" w14:paraId="6B9E44F0" w14:textId="77777777">
        <w:tc>
          <w:tcPr>
            <w:tcW w:w="2155" w:type="dxa"/>
            <w:vMerge/>
          </w:tcPr>
          <w:p w:rsidRPr="00616BCA" w:rsidR="00BC2491" w:rsidP="001F5C26" w:rsidRDefault="00BC2491" w14:paraId="6B9E44ED" w14:textId="7610B1AD">
            <w:pPr>
              <w:pStyle w:val="ListParagraph"/>
              <w:numPr>
                <w:ilvl w:val="0"/>
                <w:numId w:val="1"/>
              </w:numPr>
              <w:rPr>
                <w:rFonts w:cstheme="minorHAnsi"/>
              </w:rPr>
            </w:pPr>
          </w:p>
        </w:tc>
        <w:tc>
          <w:tcPr>
            <w:tcW w:w="10795" w:type="dxa"/>
          </w:tcPr>
          <w:p w:rsidRPr="00613647" w:rsidR="00BC2491" w:rsidP="00682D26" w:rsidRDefault="00BC2491" w14:paraId="5FEA5AE9" w14:textId="77777777">
            <w:pPr>
              <w:rPr>
                <w:rFonts w:cstheme="minorHAnsi"/>
                <w:b/>
              </w:rPr>
            </w:pPr>
            <w:r w:rsidRPr="00613647">
              <w:rPr>
                <w:rFonts w:cstheme="minorHAnsi"/>
                <w:b/>
              </w:rPr>
              <w:t>Our Data / What’s Happening at Our School:</w:t>
            </w:r>
          </w:p>
          <w:p w:rsidRPr="00613647" w:rsidR="00BC2491" w:rsidP="00613647" w:rsidRDefault="00BC2491" w14:paraId="74DFE3A3" w14:textId="77777777">
            <w:pPr>
              <w:contextualSpacing/>
              <w:rPr>
                <w:rFonts w:cstheme="minorHAnsi"/>
                <w:color w:val="000000" w:themeColor="text1"/>
              </w:rPr>
            </w:pPr>
            <w:r w:rsidRPr="00613647">
              <w:rPr>
                <w:rFonts w:cstheme="minorHAnsi"/>
                <w:color w:val="000000" w:themeColor="text1"/>
              </w:rPr>
              <w:t>The bullets below present information we use to continually monitor our assets and unmet needs, as well as our progress toward improving college and career readiness in our school.  We are sharing this information with you to develop a shared understanding of our current status and how we will monitor our progress.</w:t>
            </w:r>
          </w:p>
          <w:p w:rsidR="00891818" w:rsidP="00891818" w:rsidRDefault="00BC2491" w14:paraId="7D321045" w14:textId="77777777">
            <w:pPr>
              <w:pStyle w:val="ListParagraph"/>
              <w:numPr>
                <w:ilvl w:val="0"/>
                <w:numId w:val="8"/>
              </w:numPr>
              <w:ind w:left="425"/>
              <w:rPr>
                <w:rFonts w:cstheme="minorHAnsi"/>
                <w:color w:val="000000" w:themeColor="text1"/>
              </w:rPr>
            </w:pPr>
            <w:r w:rsidRPr="00613647">
              <w:rPr>
                <w:rFonts w:cstheme="minorHAnsi"/>
                <w:color w:val="000000" w:themeColor="text1"/>
              </w:rPr>
              <w:t xml:space="preserve">In 2017-18 at </w:t>
            </w:r>
            <w:r w:rsidR="00B12AB2">
              <w:rPr>
                <w:rFonts w:cstheme="minorHAnsi"/>
                <w:color w:val="000000" w:themeColor="text1"/>
              </w:rPr>
              <w:t>Buena Vista, we worked with 11</w:t>
            </w:r>
            <w:r w:rsidRPr="00613647">
              <w:rPr>
                <w:rFonts w:cstheme="minorHAnsi"/>
                <w:color w:val="000000" w:themeColor="text1"/>
              </w:rPr>
              <w:t xml:space="preserve"> partners to </w:t>
            </w:r>
            <w:r w:rsidR="00B12AB2">
              <w:rPr>
                <w:rFonts w:cstheme="minorHAnsi"/>
                <w:color w:val="000000" w:themeColor="text1"/>
              </w:rPr>
              <w:t>offer</w:t>
            </w:r>
            <w:r w:rsidRPr="00613647">
              <w:rPr>
                <w:rFonts w:cstheme="minorHAnsi"/>
                <w:color w:val="000000" w:themeColor="text1"/>
              </w:rPr>
              <w:t xml:space="preserve"> interventions and programs to </w:t>
            </w:r>
            <w:r w:rsidR="00B12AB2">
              <w:rPr>
                <w:rFonts w:cstheme="minorHAnsi"/>
                <w:color w:val="000000" w:themeColor="text1"/>
              </w:rPr>
              <w:t>129</w:t>
            </w:r>
            <w:r w:rsidRPr="00613647">
              <w:rPr>
                <w:rFonts w:cstheme="minorHAnsi"/>
                <w:color w:val="000000" w:themeColor="text1"/>
              </w:rPr>
              <w:t xml:space="preserve"> students to promote health and wellness.</w:t>
            </w:r>
            <w:r w:rsidR="00891818">
              <w:rPr>
                <w:rFonts w:cstheme="minorHAnsi"/>
                <w:color w:val="000000" w:themeColor="text1"/>
              </w:rPr>
              <w:t xml:space="preserve"> </w:t>
            </w:r>
          </w:p>
          <w:p w:rsidRPr="00891818" w:rsidR="00BC2491" w:rsidP="00891818" w:rsidRDefault="00891818" w14:paraId="7157CDC9" w14:textId="4F0B2E50">
            <w:pPr>
              <w:pStyle w:val="ListParagraph"/>
              <w:numPr>
                <w:ilvl w:val="0"/>
                <w:numId w:val="8"/>
              </w:numPr>
              <w:ind w:left="425"/>
              <w:rPr>
                <w:rFonts w:cstheme="minorHAnsi"/>
                <w:color w:val="000000" w:themeColor="text1"/>
              </w:rPr>
            </w:pPr>
            <w:r>
              <w:rPr>
                <w:rFonts w:cstheme="minorHAnsi"/>
                <w:color w:val="000000" w:themeColor="text1"/>
              </w:rPr>
              <w:t xml:space="preserve">In 2017 – 18, Buena Vista had 63 student discipline incidents. This a decrease from 86 incidents in 2016- 17. </w:t>
            </w:r>
          </w:p>
          <w:p w:rsidRPr="00613647" w:rsidR="00B12AB2" w:rsidP="00B12AB2" w:rsidRDefault="00B12AB2" w14:paraId="1B8227F0" w14:textId="004F933E">
            <w:pPr>
              <w:pStyle w:val="ListParagraph"/>
              <w:numPr>
                <w:ilvl w:val="0"/>
                <w:numId w:val="8"/>
              </w:numPr>
              <w:ind w:left="425"/>
              <w:rPr>
                <w:rFonts w:cstheme="minorHAnsi"/>
                <w:color w:val="000000" w:themeColor="text1"/>
              </w:rPr>
            </w:pPr>
            <w:r w:rsidRPr="00613647">
              <w:rPr>
                <w:rFonts w:cstheme="minorHAnsi"/>
                <w:color w:val="000000" w:themeColor="text1"/>
              </w:rPr>
              <w:t xml:space="preserve">Based on the Panorama Student survey administered in Fall 2017, </w:t>
            </w:r>
            <w:r w:rsidR="00891818">
              <w:rPr>
                <w:rFonts w:cstheme="minorHAnsi"/>
                <w:color w:val="000000" w:themeColor="text1"/>
              </w:rPr>
              <w:t xml:space="preserve">only 13% of student respondents (n~39) felt that students treat each other with respect. 49% strongly agreed that students are teased, picked on, made fun of, or called names at school. </w:t>
            </w:r>
            <w:r w:rsidRPr="00613647">
              <w:rPr>
                <w:rFonts w:cstheme="minorHAnsi"/>
                <w:color w:val="000000" w:themeColor="text1"/>
              </w:rPr>
              <w:t xml:space="preserve"> </w:t>
            </w:r>
          </w:p>
          <w:p w:rsidRPr="00891818" w:rsidR="00BC2491" w:rsidP="001F5C26" w:rsidRDefault="00BC2491" w14:paraId="6B9E44EF" w14:textId="3F8B566C">
            <w:pPr>
              <w:pStyle w:val="ListParagraph"/>
              <w:numPr>
                <w:ilvl w:val="0"/>
                <w:numId w:val="8"/>
              </w:numPr>
              <w:ind w:left="425"/>
              <w:rPr>
                <w:rFonts w:cstheme="minorHAnsi"/>
                <w:color w:val="000000" w:themeColor="text1"/>
              </w:rPr>
            </w:pPr>
            <w:r w:rsidRPr="00613647">
              <w:rPr>
                <w:rFonts w:cstheme="minorHAnsi"/>
                <w:color w:val="000000" w:themeColor="text1"/>
              </w:rPr>
              <w:t>Data from MNPS C</w:t>
            </w:r>
            <w:r w:rsidR="00891818">
              <w:rPr>
                <w:rFonts w:cstheme="minorHAnsi"/>
                <w:color w:val="000000" w:themeColor="text1"/>
              </w:rPr>
              <w:t>oordinated Health indicate that 35</w:t>
            </w:r>
            <w:r w:rsidRPr="00613647">
              <w:rPr>
                <w:rFonts w:cstheme="minorHAnsi"/>
                <w:color w:val="000000" w:themeColor="text1"/>
              </w:rPr>
              <w:t xml:space="preserve">% of our students were overweight or obese in the 2017-18 school year. </w:t>
            </w:r>
          </w:p>
        </w:tc>
      </w:tr>
      <w:tr w:rsidRPr="00613647" w:rsidR="00BC2491" w:rsidTr="00E54A9E" w14:paraId="6B9E44FF" w14:textId="77777777">
        <w:tc>
          <w:tcPr>
            <w:tcW w:w="2155" w:type="dxa"/>
            <w:vMerge/>
          </w:tcPr>
          <w:p w:rsidRPr="00613647" w:rsidR="00BC2491" w:rsidP="001F5C26" w:rsidRDefault="00BC2491" w14:paraId="6B9E44F1" w14:textId="77777777">
            <w:pPr>
              <w:rPr>
                <w:rFonts w:cstheme="minorHAnsi"/>
              </w:rPr>
            </w:pPr>
          </w:p>
        </w:tc>
        <w:tc>
          <w:tcPr>
            <w:tcW w:w="10795" w:type="dxa"/>
          </w:tcPr>
          <w:p w:rsidRPr="00613647" w:rsidR="00BC2491" w:rsidP="00682D26" w:rsidRDefault="00BC2491" w14:paraId="5C7508A7" w14:textId="77777777">
            <w:pPr>
              <w:rPr>
                <w:rFonts w:cstheme="minorHAnsi"/>
                <w:b/>
              </w:rPr>
            </w:pPr>
            <w:r w:rsidRPr="00613647">
              <w:rPr>
                <w:rFonts w:cstheme="minorHAnsi"/>
                <w:b/>
              </w:rPr>
              <w:t>Our Needs / How We Want to Engage the Community to Help Meet Our Needs:</w:t>
            </w:r>
          </w:p>
          <w:p w:rsidR="00891818" w:rsidP="003E4EFA" w:rsidRDefault="00891818" w14:paraId="775F28F5" w14:textId="77777777">
            <w:pPr>
              <w:rPr>
                <w:rFonts w:cstheme="minorHAnsi"/>
                <w:b/>
                <w:color w:val="000000" w:themeColor="text1"/>
              </w:rPr>
            </w:pPr>
          </w:p>
          <w:p w:rsidRPr="00835B28" w:rsidR="00891818" w:rsidP="00891818" w:rsidRDefault="00891818" w14:paraId="2D3DB7C4" w14:textId="77777777">
            <w:pPr>
              <w:pStyle w:val="paragraph"/>
              <w:textAlignment w:val="baseline"/>
              <w:rPr>
                <w:rFonts w:asciiTheme="minorHAnsi" w:hAnsiTheme="minorHAnsi" w:cstheme="minorHAnsi"/>
                <w:b/>
                <w:sz w:val="22"/>
                <w:szCs w:val="22"/>
              </w:rPr>
            </w:pPr>
            <w:r w:rsidRPr="00835B28">
              <w:rPr>
                <w:rFonts w:asciiTheme="minorHAnsi" w:hAnsiTheme="minorHAnsi" w:cstheme="minorHAnsi"/>
                <w:b/>
                <w:sz w:val="22"/>
                <w:szCs w:val="22"/>
              </w:rPr>
              <w:t xml:space="preserve">Lunch Buddies </w:t>
            </w:r>
          </w:p>
          <w:p w:rsidR="00891818" w:rsidP="00891818" w:rsidRDefault="00891818" w14:paraId="33BFA3A2" w14:textId="311754E3">
            <w:pPr>
              <w:pStyle w:val="paragraph"/>
              <w:textAlignment w:val="baseline"/>
              <w:rPr>
                <w:rStyle w:val="normaltextrun1"/>
                <w:rFonts w:asciiTheme="minorHAnsi" w:hAnsiTheme="minorHAnsi" w:cstheme="minorHAnsi"/>
                <w:i/>
                <w:sz w:val="22"/>
                <w:szCs w:val="22"/>
              </w:rPr>
            </w:pPr>
            <w:r w:rsidRPr="00835B28">
              <w:rPr>
                <w:rStyle w:val="normaltextrun1"/>
                <w:rFonts w:asciiTheme="minorHAnsi" w:hAnsiTheme="minorHAnsi" w:cstheme="minorHAnsi"/>
                <w:sz w:val="22"/>
                <w:szCs w:val="22"/>
              </w:rPr>
              <w:t xml:space="preserve">Our students benefit from one-on-one or small group time with community members.  In talking with adults of varied careers and experiences, our students expand their horizons, build trusting relationships, and build self-confidence.  Volunteer opportunities available daily, in </w:t>
            </w:r>
            <w:r>
              <w:rPr>
                <w:rStyle w:val="normaltextrun1"/>
                <w:rFonts w:asciiTheme="minorHAnsi" w:hAnsiTheme="minorHAnsi" w:cstheme="minorHAnsi"/>
                <w:sz w:val="22"/>
                <w:szCs w:val="22"/>
              </w:rPr>
              <w:t xml:space="preserve">30 minute – one hour slots (dependent upon volunteer’s schedule) Monday – Friday from 11 – 12:30. </w:t>
            </w:r>
            <w:r w:rsidRPr="00652FC9" w:rsidR="00652FC9">
              <w:rPr>
                <w:rStyle w:val="normaltextrun1"/>
                <w:rFonts w:asciiTheme="minorHAnsi" w:hAnsiTheme="minorHAnsi" w:cstheme="minorHAnsi"/>
                <w:i/>
                <w:sz w:val="22"/>
                <w:szCs w:val="22"/>
              </w:rPr>
              <w:t xml:space="preserve">We will make no NEW Lunch Buddies until new CA is hired/onboarded. </w:t>
            </w:r>
            <w:r w:rsidR="0083655F">
              <w:rPr>
                <w:rStyle w:val="normaltextrun1"/>
                <w:rFonts w:asciiTheme="minorHAnsi" w:hAnsiTheme="minorHAnsi" w:cstheme="minorHAnsi"/>
                <w:i/>
                <w:sz w:val="22"/>
                <w:szCs w:val="22"/>
              </w:rPr>
              <w:t xml:space="preserve">Volunteers can use this link to sign up: </w:t>
            </w:r>
            <w:hyperlink w:history="1" r:id="rId17">
              <w:r w:rsidRPr="00B27005" w:rsidR="0083655F">
                <w:rPr>
                  <w:rStyle w:val="Hyperlink"/>
                  <w:rFonts w:asciiTheme="minorHAnsi" w:hAnsiTheme="minorHAnsi" w:cstheme="minorHAnsi"/>
                  <w:i/>
                  <w:sz w:val="22"/>
                  <w:szCs w:val="22"/>
                </w:rPr>
                <w:t>https://goo.gl/forms/WqaDAibuisE2hitq2</w:t>
              </w:r>
            </w:hyperlink>
          </w:p>
          <w:p w:rsidR="00891818" w:rsidP="00891818" w:rsidRDefault="00891818" w14:paraId="299790C1" w14:textId="7A213910">
            <w:pPr>
              <w:pStyle w:val="paragraph"/>
              <w:textAlignment w:val="baseline"/>
              <w:rPr>
                <w:rStyle w:val="normaltextrun1"/>
                <w:rFonts w:asciiTheme="minorHAnsi" w:hAnsiTheme="minorHAnsi" w:cstheme="minorHAnsi"/>
                <w:sz w:val="22"/>
                <w:szCs w:val="22"/>
              </w:rPr>
            </w:pPr>
          </w:p>
          <w:p w:rsidRPr="003E4EFA" w:rsidR="00BC2491" w:rsidP="003E4EFA" w:rsidRDefault="00BC2491" w14:paraId="3C2EB16B" w14:textId="77777777">
            <w:pPr>
              <w:rPr>
                <w:rFonts w:cstheme="minorHAnsi"/>
                <w:b/>
                <w:color w:val="000000" w:themeColor="text1"/>
              </w:rPr>
            </w:pPr>
            <w:r w:rsidRPr="003E4EFA">
              <w:rPr>
                <w:rFonts w:cstheme="minorHAnsi"/>
                <w:b/>
                <w:color w:val="000000" w:themeColor="text1"/>
              </w:rPr>
              <w:t>Group Character Ed Programming</w:t>
            </w:r>
          </w:p>
          <w:p w:rsidR="00FF284B" w:rsidP="00FF284B" w:rsidRDefault="00891818" w14:paraId="31C4702B" w14:textId="492C58BB">
            <w:pPr>
              <w:rPr>
                <w:rFonts w:cstheme="minorHAnsi"/>
                <w:color w:val="000000" w:themeColor="text1"/>
              </w:rPr>
            </w:pPr>
            <w:r>
              <w:rPr>
                <w:rFonts w:cstheme="minorHAnsi"/>
                <w:color w:val="000000" w:themeColor="text1"/>
              </w:rPr>
              <w:t>We are seeking partners to provide character education and social-emotional learning programming for our students. These programs can be one-time events, or partners can w</w:t>
            </w:r>
            <w:r w:rsidRPr="003E4EFA" w:rsidR="00BC2491">
              <w:rPr>
                <w:rFonts w:cstheme="minorHAnsi"/>
                <w:color w:val="000000" w:themeColor="text1"/>
              </w:rPr>
              <w:t>ork</w:t>
            </w:r>
            <w:r>
              <w:rPr>
                <w:rFonts w:cstheme="minorHAnsi"/>
                <w:color w:val="000000" w:themeColor="text1"/>
              </w:rPr>
              <w:t xml:space="preserve"> ongoing</w:t>
            </w:r>
            <w:r w:rsidRPr="003E4EFA" w:rsidR="00BC2491">
              <w:rPr>
                <w:rFonts w:cstheme="minorHAnsi"/>
                <w:color w:val="000000" w:themeColor="text1"/>
              </w:rPr>
              <w:t xml:space="preserve"> with a cohort of students during</w:t>
            </w:r>
            <w:r>
              <w:rPr>
                <w:rFonts w:cstheme="minorHAnsi"/>
                <w:color w:val="000000" w:themeColor="text1"/>
              </w:rPr>
              <w:t xml:space="preserve"> lunch/recess and or students’ Related Arts. We are especially looking for programs that promote positive social skills, empathy, kindness/respect, coping mechanisms, and mindfulness. </w:t>
            </w:r>
            <w:r w:rsidR="0083655F">
              <w:rPr>
                <w:rFonts w:cstheme="minorHAnsi"/>
                <w:color w:val="000000" w:themeColor="text1"/>
              </w:rPr>
              <w:t xml:space="preserve">Interested? Contact Dhyana Hodge at </w:t>
            </w:r>
            <w:hyperlink w:history="1" r:id="rId18">
              <w:r w:rsidRPr="00B27005" w:rsidR="0083655F">
                <w:rPr>
                  <w:rStyle w:val="Hyperlink"/>
                  <w:rFonts w:cstheme="minorHAnsi"/>
                </w:rPr>
                <w:t>dhyana.hodge@mnps.org</w:t>
              </w:r>
            </w:hyperlink>
          </w:p>
          <w:p w:rsidR="00FF284B" w:rsidP="003E4EFA" w:rsidRDefault="00FF284B" w14:paraId="332AC203" w14:textId="666F1A85">
            <w:pPr>
              <w:rPr>
                <w:rFonts w:cstheme="minorHAnsi"/>
                <w:b/>
                <w:color w:val="000000" w:themeColor="text1"/>
              </w:rPr>
            </w:pPr>
          </w:p>
          <w:p w:rsidR="00891818" w:rsidP="003E4EFA" w:rsidRDefault="00891818" w14:paraId="61E9FC23" w14:textId="15B5D576">
            <w:pPr>
              <w:rPr>
                <w:rFonts w:cstheme="minorHAnsi"/>
                <w:b/>
                <w:color w:val="000000" w:themeColor="text1"/>
              </w:rPr>
            </w:pPr>
            <w:r>
              <w:rPr>
                <w:rFonts w:cstheme="minorHAnsi"/>
                <w:b/>
                <w:color w:val="000000" w:themeColor="text1"/>
              </w:rPr>
              <w:lastRenderedPageBreak/>
              <w:t>Positive Behavior Interventions and Supports (PBIS)</w:t>
            </w:r>
          </w:p>
          <w:p w:rsidR="00891818" w:rsidP="003E4EFA" w:rsidRDefault="00891818" w14:paraId="5D974B96" w14:textId="466090EB">
            <w:pPr>
              <w:rPr>
                <w:rFonts w:cstheme="minorHAnsi"/>
                <w:color w:val="000000" w:themeColor="text1"/>
              </w:rPr>
            </w:pPr>
            <w:r w:rsidRPr="00891818">
              <w:rPr>
                <w:rFonts w:cstheme="minorHAnsi"/>
                <w:color w:val="000000" w:themeColor="text1"/>
              </w:rPr>
              <w:t xml:space="preserve">Buena Vista implements a PBIS program that rewards students for positive behavior. Students will receive a “paycheck” every Friday (based on how many points they earned for good behavior during the week) that he/she can use to buy items from the school’s PBIS Store. Volunteers are needed to assist students in the store every Friday from 11:30 – 1:00. Additionally, Buena Vista is in consistent need of donated items to “sell” in the store. These items should be student-friendly and $5 or less in cost. </w:t>
            </w:r>
            <w:r w:rsidR="0083655F">
              <w:rPr>
                <w:rFonts w:cstheme="minorHAnsi"/>
                <w:color w:val="000000" w:themeColor="text1"/>
              </w:rPr>
              <w:t xml:space="preserve"> Please contact Charles Flowers at </w:t>
            </w:r>
            <w:hyperlink w:history="1" r:id="rId19">
              <w:r w:rsidRPr="00B27005" w:rsidR="0083655F">
                <w:rPr>
                  <w:rStyle w:val="Hyperlink"/>
                  <w:rFonts w:cstheme="minorHAnsi"/>
                </w:rPr>
                <w:t>Charles.flowers@mnps.org</w:t>
              </w:r>
            </w:hyperlink>
          </w:p>
          <w:p w:rsidR="0083655F" w:rsidP="003E4EFA" w:rsidRDefault="0083655F" w14:paraId="3057AC32" w14:textId="77777777">
            <w:pPr>
              <w:rPr>
                <w:rFonts w:cstheme="minorHAnsi"/>
                <w:color w:val="000000" w:themeColor="text1"/>
              </w:rPr>
            </w:pPr>
          </w:p>
          <w:p w:rsidR="00FF284B" w:rsidP="003E4EFA" w:rsidRDefault="00FF284B" w14:paraId="1B23911E" w14:textId="17D49B97">
            <w:pPr>
              <w:rPr>
                <w:rFonts w:cstheme="minorHAnsi"/>
                <w:b/>
                <w:color w:val="000000" w:themeColor="text1"/>
              </w:rPr>
            </w:pPr>
            <w:r>
              <w:rPr>
                <w:rFonts w:cstheme="minorHAnsi"/>
                <w:b/>
                <w:color w:val="000000" w:themeColor="text1"/>
              </w:rPr>
              <w:t>Bedtime Boxes</w:t>
            </w:r>
          </w:p>
          <w:p w:rsidR="00FF284B" w:rsidP="003E4EFA" w:rsidRDefault="00FF284B" w14:paraId="401125B7" w14:textId="7935CA00">
            <w:pPr>
              <w:rPr>
                <w:rFonts w:cstheme="minorHAnsi"/>
                <w:color w:val="000000" w:themeColor="text1"/>
              </w:rPr>
            </w:pPr>
            <w:r>
              <w:rPr>
                <w:rFonts w:cstheme="minorHAnsi"/>
                <w:color w:val="000000" w:themeColor="text1"/>
              </w:rPr>
              <w:t xml:space="preserve">Buena Vista seeks to provide </w:t>
            </w:r>
            <w:r w:rsidRPr="0083655F">
              <w:rPr>
                <w:rFonts w:cstheme="minorHAnsi"/>
                <w:color w:val="000000" w:themeColor="text1"/>
              </w:rPr>
              <w:t>all</w:t>
            </w:r>
            <w:r w:rsidRPr="0083655F" w:rsidR="0083655F">
              <w:rPr>
                <w:rFonts w:cstheme="minorHAnsi"/>
                <w:color w:val="000000" w:themeColor="text1"/>
              </w:rPr>
              <w:t xml:space="preserve"> Pre-K, Kindergarten and 1</w:t>
            </w:r>
            <w:r w:rsidRPr="0083655F" w:rsidR="0083655F">
              <w:rPr>
                <w:rFonts w:cstheme="minorHAnsi"/>
                <w:color w:val="000000" w:themeColor="text1"/>
                <w:vertAlign w:val="superscript"/>
              </w:rPr>
              <w:t>st</w:t>
            </w:r>
            <w:r w:rsidRPr="0083655F" w:rsidR="0083655F">
              <w:rPr>
                <w:rFonts w:cstheme="minorHAnsi"/>
                <w:color w:val="000000" w:themeColor="text1"/>
              </w:rPr>
              <w:t xml:space="preserve"> grade</w:t>
            </w:r>
            <w:r w:rsidRPr="0083655F">
              <w:rPr>
                <w:rFonts w:cstheme="minorHAnsi"/>
                <w:color w:val="000000" w:themeColor="text1"/>
              </w:rPr>
              <w:t xml:space="preserve"> students</w:t>
            </w:r>
            <w:r>
              <w:rPr>
                <w:rFonts w:cstheme="minorHAnsi"/>
                <w:color w:val="000000" w:themeColor="text1"/>
              </w:rPr>
              <w:t xml:space="preserve"> with a “Bedtime Box” consisting of pajamas, new books, hygiene products (lotion, soap, toothbrush, toothpaste), and a developmentally appropriate bedtime routine. Partners are invited to donate the pajamas, books, or hygiene items. Additionally, volunteers are needed to assemble the boxes in preparation of distribution. </w:t>
            </w:r>
            <w:r w:rsidRPr="00FF284B">
              <w:rPr>
                <w:rFonts w:cstheme="minorHAnsi"/>
                <w:color w:val="000000" w:themeColor="text1"/>
                <w:highlight w:val="yellow"/>
              </w:rPr>
              <w:t>DATES TBD</w:t>
            </w:r>
            <w:r w:rsidR="0083655F">
              <w:rPr>
                <w:rFonts w:cstheme="minorHAnsi"/>
                <w:color w:val="000000" w:themeColor="text1"/>
              </w:rPr>
              <w:t xml:space="preserve">. Interested? Please contact Myra Taylor at </w:t>
            </w:r>
            <w:hyperlink w:history="1" r:id="rId20">
              <w:r w:rsidRPr="00B27005" w:rsidR="0083655F">
                <w:rPr>
                  <w:rStyle w:val="Hyperlink"/>
                  <w:rFonts w:cstheme="minorHAnsi"/>
                </w:rPr>
                <w:t>myra.taylor@mnps.org</w:t>
              </w:r>
            </w:hyperlink>
          </w:p>
          <w:p w:rsidR="00652FC9" w:rsidP="003E4EFA" w:rsidRDefault="00652FC9" w14:paraId="081DB2C5" w14:textId="1C5B1562">
            <w:pPr>
              <w:rPr>
                <w:rFonts w:cstheme="minorHAnsi"/>
                <w:b/>
                <w:color w:val="000000" w:themeColor="text1"/>
              </w:rPr>
            </w:pPr>
          </w:p>
          <w:p w:rsidRPr="003E4EFA" w:rsidR="00BC2491" w:rsidP="003E4EFA" w:rsidRDefault="00BC2491" w14:paraId="2B7D154F" w14:textId="7419429F">
            <w:pPr>
              <w:rPr>
                <w:rFonts w:cstheme="minorHAnsi"/>
                <w:b/>
                <w:color w:val="000000" w:themeColor="text1"/>
              </w:rPr>
            </w:pPr>
            <w:r w:rsidRPr="003E4EFA">
              <w:rPr>
                <w:rFonts w:cstheme="minorHAnsi"/>
                <w:b/>
                <w:color w:val="000000" w:themeColor="text1"/>
              </w:rPr>
              <w:t>Afterschool Physical Activity</w:t>
            </w:r>
          </w:p>
          <w:p w:rsidR="00891818" w:rsidP="003E4EFA" w:rsidRDefault="00891818" w14:paraId="260797EC" w14:textId="77777777">
            <w:pPr>
              <w:rPr>
                <w:rFonts w:cstheme="minorHAnsi"/>
                <w:color w:val="000000" w:themeColor="text1"/>
              </w:rPr>
            </w:pPr>
            <w:r>
              <w:rPr>
                <w:rFonts w:cstheme="minorHAnsi"/>
                <w:color w:val="000000" w:themeColor="text1"/>
              </w:rPr>
              <w:t xml:space="preserve">Buena Vista partners with Girls on the Run and Black Men Run to provide programming to students who will benefit from a combination of character education, physical activity and mentoring. Volunteers are invited to participate in these programs after-school. </w:t>
            </w:r>
          </w:p>
          <w:p w:rsidRPr="00891818" w:rsidR="00891818" w:rsidP="00891818" w:rsidRDefault="00891818" w14:paraId="7B1B0D26" w14:textId="7CE55606">
            <w:pPr>
              <w:pStyle w:val="ListParagraph"/>
              <w:numPr>
                <w:ilvl w:val="0"/>
                <w:numId w:val="13"/>
              </w:numPr>
              <w:rPr>
                <w:rFonts w:cstheme="minorHAnsi"/>
              </w:rPr>
            </w:pPr>
            <w:r>
              <w:rPr>
                <w:rFonts w:cstheme="minorHAnsi"/>
                <w:color w:val="000000" w:themeColor="text1"/>
              </w:rPr>
              <w:t>Girls on the Run – Thursdays from 4-5:30 (Oct. 5 – Nov. 29</w:t>
            </w:r>
            <w:r w:rsidRPr="00891818">
              <w:rPr>
                <w:rFonts w:cstheme="minorHAnsi"/>
                <w:color w:val="000000" w:themeColor="text1"/>
                <w:vertAlign w:val="superscript"/>
              </w:rPr>
              <w:t>th</w:t>
            </w:r>
            <w:r>
              <w:rPr>
                <w:rFonts w:cstheme="minorHAnsi"/>
                <w:color w:val="000000" w:themeColor="text1"/>
              </w:rPr>
              <w:t>. 5K is on December 3</w:t>
            </w:r>
            <w:r w:rsidRPr="00891818">
              <w:rPr>
                <w:rFonts w:cstheme="minorHAnsi"/>
                <w:color w:val="000000" w:themeColor="text1"/>
                <w:vertAlign w:val="superscript"/>
              </w:rPr>
              <w:t>rd</w:t>
            </w:r>
            <w:r>
              <w:rPr>
                <w:rFonts w:cstheme="minorHAnsi"/>
                <w:color w:val="000000" w:themeColor="text1"/>
              </w:rPr>
              <w:t>)</w:t>
            </w:r>
            <w:r w:rsidR="0083655F">
              <w:rPr>
                <w:rFonts w:cstheme="minorHAnsi"/>
                <w:color w:val="000000" w:themeColor="text1"/>
              </w:rPr>
              <w:t xml:space="preserve"> Please contact Megan McGuire, </w:t>
            </w:r>
            <w:hyperlink w:history="1" r:id="rId21">
              <w:r w:rsidRPr="00B27005" w:rsidR="0083655F">
                <w:rPr>
                  <w:rStyle w:val="Hyperlink"/>
                  <w:rFonts w:cstheme="minorHAnsi"/>
                </w:rPr>
                <w:t>mktmcguire@gmail.com</w:t>
              </w:r>
            </w:hyperlink>
            <w:r w:rsidR="0083655F">
              <w:rPr>
                <w:rFonts w:cstheme="minorHAnsi"/>
                <w:color w:val="000000" w:themeColor="text1"/>
              </w:rPr>
              <w:t xml:space="preserve"> for more information </w:t>
            </w:r>
            <w:r w:rsidR="0083655F">
              <w:rPr>
                <w:rFonts w:cstheme="minorHAnsi"/>
                <w:color w:val="000000" w:themeColor="text1"/>
              </w:rPr>
              <w:br/>
            </w:r>
          </w:p>
          <w:p w:rsidRPr="0083655F" w:rsidR="0083655F" w:rsidP="00891818" w:rsidRDefault="00891818" w14:paraId="69AE553F" w14:textId="6E384F6A">
            <w:pPr>
              <w:pStyle w:val="ListParagraph"/>
              <w:numPr>
                <w:ilvl w:val="0"/>
                <w:numId w:val="13"/>
              </w:numPr>
              <w:rPr>
                <w:rFonts w:cstheme="minorHAnsi"/>
              </w:rPr>
            </w:pPr>
            <w:r>
              <w:rPr>
                <w:rFonts w:cstheme="minorHAnsi"/>
                <w:color w:val="000000" w:themeColor="text1"/>
              </w:rPr>
              <w:t xml:space="preserve">Black Men Run – </w:t>
            </w:r>
            <w:r w:rsidR="00652FC9">
              <w:rPr>
                <w:rFonts w:cstheme="minorHAnsi"/>
                <w:color w:val="000000" w:themeColor="text1"/>
              </w:rPr>
              <w:t>Spring 2019</w:t>
            </w:r>
            <w:r w:rsidR="0083655F">
              <w:rPr>
                <w:rFonts w:cstheme="minorHAnsi"/>
                <w:color w:val="000000" w:themeColor="text1"/>
              </w:rPr>
              <w:t xml:space="preserve"> – Please contact Lori Dunlap at </w:t>
            </w:r>
            <w:hyperlink w:history="1" r:id="rId22">
              <w:r w:rsidRPr="00B27005" w:rsidR="0083655F">
                <w:rPr>
                  <w:rStyle w:val="Hyperlink"/>
                  <w:rFonts w:cstheme="minorHAnsi"/>
                </w:rPr>
                <w:t>lori.dunlap@mnps.org</w:t>
              </w:r>
            </w:hyperlink>
          </w:p>
          <w:p w:rsidR="00BC2491" w:rsidP="0083655F" w:rsidRDefault="00BC2491" w14:paraId="5199010D" w14:textId="41405D26">
            <w:pPr>
              <w:pStyle w:val="ListParagraph"/>
              <w:rPr>
                <w:rFonts w:cstheme="minorHAnsi"/>
              </w:rPr>
            </w:pPr>
          </w:p>
          <w:p w:rsidR="00FF284B" w:rsidP="00FF284B" w:rsidRDefault="00FF284B" w14:paraId="6B16AB2B" w14:textId="7C924EFD">
            <w:pPr>
              <w:rPr>
                <w:rFonts w:cstheme="minorHAnsi"/>
                <w:b/>
              </w:rPr>
            </w:pPr>
            <w:r>
              <w:rPr>
                <w:rFonts w:cstheme="minorHAnsi"/>
                <w:b/>
              </w:rPr>
              <w:t>Field Day Volunteers</w:t>
            </w:r>
          </w:p>
          <w:p w:rsidR="00FF284B" w:rsidP="00FF284B" w:rsidRDefault="00FF284B" w14:paraId="1EBF644C" w14:textId="19925450">
            <w:pPr>
              <w:pStyle w:val="paragraph"/>
              <w:textAlignment w:val="baseline"/>
              <w:rPr>
                <w:rStyle w:val="eop"/>
                <w:rFonts w:asciiTheme="minorHAnsi" w:hAnsiTheme="minorHAnsi" w:cstheme="minorHAnsi"/>
                <w:sz w:val="22"/>
                <w:szCs w:val="22"/>
              </w:rPr>
            </w:pPr>
            <w:r w:rsidRPr="00613647">
              <w:rPr>
                <w:rStyle w:val="eop"/>
                <w:rFonts w:asciiTheme="minorHAnsi" w:hAnsiTheme="minorHAnsi" w:cstheme="minorHAnsi"/>
                <w:sz w:val="22"/>
                <w:szCs w:val="22"/>
              </w:rPr>
              <w:t>One of our most special days of the year is field day!  We are seeking sponsors for field day, this can include but is not limit</w:t>
            </w:r>
            <w:r>
              <w:rPr>
                <w:rStyle w:val="eop"/>
                <w:rFonts w:asciiTheme="minorHAnsi" w:hAnsiTheme="minorHAnsi" w:cstheme="minorHAnsi"/>
                <w:sz w:val="22"/>
                <w:szCs w:val="22"/>
              </w:rPr>
              <w:t>ed to: donations of water,</w:t>
            </w:r>
            <w:r w:rsidRPr="00613647">
              <w:rPr>
                <w:rStyle w:val="eop"/>
                <w:rFonts w:asciiTheme="minorHAnsi" w:hAnsiTheme="minorHAnsi" w:cstheme="minorHAnsi"/>
                <w:sz w:val="22"/>
                <w:szCs w:val="22"/>
              </w:rPr>
              <w:t xml:space="preserve"> popsicles, help in paying for inflatables, and volunteers to run stations.</w:t>
            </w:r>
            <w:r>
              <w:rPr>
                <w:rStyle w:val="eop"/>
                <w:rFonts w:asciiTheme="minorHAnsi" w:hAnsiTheme="minorHAnsi" w:cstheme="minorHAnsi"/>
                <w:sz w:val="22"/>
                <w:szCs w:val="22"/>
              </w:rPr>
              <w:t xml:space="preserve"> </w:t>
            </w:r>
            <w:r w:rsidRPr="00FF284B">
              <w:rPr>
                <w:rStyle w:val="eop"/>
                <w:rFonts w:asciiTheme="minorHAnsi" w:hAnsiTheme="minorHAnsi" w:cstheme="minorHAnsi"/>
                <w:sz w:val="22"/>
                <w:szCs w:val="22"/>
                <w:highlight w:val="yellow"/>
              </w:rPr>
              <w:t>Date TBD</w:t>
            </w:r>
            <w:r w:rsidR="0083655F">
              <w:rPr>
                <w:rStyle w:val="eop"/>
                <w:rFonts w:asciiTheme="minorHAnsi" w:hAnsiTheme="minorHAnsi" w:cstheme="minorHAnsi"/>
                <w:sz w:val="22"/>
                <w:szCs w:val="22"/>
              </w:rPr>
              <w:t xml:space="preserve">. Please contact Raymond </w:t>
            </w:r>
            <w:proofErr w:type="spellStart"/>
            <w:r w:rsidR="0083655F">
              <w:rPr>
                <w:rStyle w:val="eop"/>
                <w:rFonts w:asciiTheme="minorHAnsi" w:hAnsiTheme="minorHAnsi" w:cstheme="minorHAnsi"/>
                <w:sz w:val="22"/>
                <w:szCs w:val="22"/>
              </w:rPr>
              <w:t>Pratcher</w:t>
            </w:r>
            <w:proofErr w:type="spellEnd"/>
            <w:r w:rsidR="0083655F">
              <w:rPr>
                <w:rStyle w:val="eop"/>
                <w:rFonts w:asciiTheme="minorHAnsi" w:hAnsiTheme="minorHAnsi" w:cstheme="minorHAnsi"/>
                <w:sz w:val="22"/>
                <w:szCs w:val="22"/>
              </w:rPr>
              <w:t xml:space="preserve"> at </w:t>
            </w:r>
            <w:hyperlink w:history="1" r:id="rId23">
              <w:r w:rsidRPr="00B27005" w:rsidR="0083655F">
                <w:rPr>
                  <w:rStyle w:val="Hyperlink"/>
                  <w:rFonts w:asciiTheme="minorHAnsi" w:hAnsiTheme="minorHAnsi" w:cstheme="minorHAnsi"/>
                  <w:sz w:val="22"/>
                  <w:szCs w:val="22"/>
                </w:rPr>
                <w:t>Raymond.pratcher@mnps.org</w:t>
              </w:r>
            </w:hyperlink>
            <w:r w:rsidR="0083655F">
              <w:rPr>
                <w:rStyle w:val="eop"/>
                <w:rFonts w:asciiTheme="minorHAnsi" w:hAnsiTheme="minorHAnsi" w:cstheme="minorHAnsi"/>
                <w:sz w:val="22"/>
                <w:szCs w:val="22"/>
              </w:rPr>
              <w:t xml:space="preserve"> </w:t>
            </w:r>
          </w:p>
          <w:p w:rsidRPr="00613647" w:rsidR="00BC2491" w:rsidP="00900C78" w:rsidRDefault="00BC2491" w14:paraId="283848CE" w14:textId="328C099B">
            <w:pPr>
              <w:pStyle w:val="paragraph"/>
              <w:textAlignment w:val="baseline"/>
              <w:rPr>
                <w:rStyle w:val="eop"/>
                <w:rFonts w:asciiTheme="minorHAnsi" w:hAnsiTheme="minorHAnsi" w:cstheme="minorHAnsi"/>
                <w:sz w:val="22"/>
                <w:szCs w:val="22"/>
              </w:rPr>
            </w:pPr>
          </w:p>
          <w:p w:rsidRPr="00613647" w:rsidR="00BC2491" w:rsidP="00900C78" w:rsidRDefault="00BC2491" w14:paraId="4B4A7CBA" w14:textId="63774A8A">
            <w:pPr>
              <w:pStyle w:val="paragraph"/>
              <w:textAlignment w:val="baseline"/>
              <w:rPr>
                <w:rStyle w:val="eop"/>
                <w:rFonts w:asciiTheme="minorHAnsi" w:hAnsiTheme="minorHAnsi" w:cstheme="minorHAnsi"/>
                <w:b/>
                <w:sz w:val="22"/>
                <w:szCs w:val="22"/>
              </w:rPr>
            </w:pPr>
            <w:r w:rsidRPr="00613647">
              <w:rPr>
                <w:rStyle w:val="eop"/>
                <w:rFonts w:asciiTheme="minorHAnsi" w:hAnsiTheme="minorHAnsi" w:cstheme="minorHAnsi"/>
                <w:b/>
                <w:sz w:val="22"/>
                <w:szCs w:val="22"/>
              </w:rPr>
              <w:t>Staff Appreciations</w:t>
            </w:r>
          </w:p>
          <w:p w:rsidR="0083655F" w:rsidP="00D069AA" w:rsidRDefault="00BC2491" w14:paraId="3F7E5B8E" w14:textId="67983B16">
            <w:pPr>
              <w:pStyle w:val="paragraph"/>
              <w:textAlignment w:val="baseline"/>
              <w:rPr>
                <w:rStyle w:val="eop"/>
                <w:rFonts w:asciiTheme="minorHAnsi" w:hAnsiTheme="minorHAnsi" w:cstheme="minorHAnsi"/>
                <w:sz w:val="22"/>
                <w:szCs w:val="22"/>
              </w:rPr>
            </w:pPr>
            <w:r w:rsidRPr="00613647">
              <w:rPr>
                <w:rStyle w:val="eop"/>
                <w:rFonts w:asciiTheme="minorHAnsi" w:hAnsiTheme="minorHAnsi" w:cstheme="minorHAnsi"/>
                <w:sz w:val="22"/>
                <w:szCs w:val="22"/>
              </w:rPr>
              <w:t xml:space="preserve">Happy teachers have happy students!  Please support our staff by donating snacks or small gifts throughout the school year or by </w:t>
            </w:r>
            <w:r w:rsidR="00FF284B">
              <w:rPr>
                <w:rStyle w:val="eop"/>
                <w:rFonts w:asciiTheme="minorHAnsi" w:hAnsiTheme="minorHAnsi" w:cstheme="minorHAnsi"/>
                <w:sz w:val="22"/>
                <w:szCs w:val="22"/>
              </w:rPr>
              <w:t xml:space="preserve">sponsoring coffee, donuts, breakfast/lunch/snacks </w:t>
            </w:r>
            <w:r w:rsidRPr="00613647">
              <w:rPr>
                <w:rStyle w:val="eop"/>
                <w:rFonts w:asciiTheme="minorHAnsi" w:hAnsiTheme="minorHAnsi" w:cstheme="minorHAnsi"/>
                <w:sz w:val="22"/>
                <w:szCs w:val="22"/>
              </w:rPr>
              <w:t>encouragement.</w:t>
            </w:r>
            <w:r w:rsidR="0083655F">
              <w:rPr>
                <w:rStyle w:val="eop"/>
                <w:rFonts w:asciiTheme="minorHAnsi" w:hAnsiTheme="minorHAnsi" w:cstheme="minorHAnsi"/>
                <w:sz w:val="22"/>
                <w:szCs w:val="22"/>
              </w:rPr>
              <w:t xml:space="preserve"> Please contact Myra Taylor at </w:t>
            </w:r>
            <w:hyperlink w:history="1" r:id="rId24">
              <w:r w:rsidRPr="00B27005" w:rsidR="0083655F">
                <w:rPr>
                  <w:rStyle w:val="Hyperlink"/>
                  <w:rFonts w:asciiTheme="minorHAnsi" w:hAnsiTheme="minorHAnsi" w:cstheme="minorHAnsi"/>
                  <w:sz w:val="22"/>
                  <w:szCs w:val="22"/>
                </w:rPr>
                <w:t>myra.taylor@mnps.org</w:t>
              </w:r>
            </w:hyperlink>
          </w:p>
          <w:p w:rsidRPr="00613647" w:rsidR="00BC2491" w:rsidP="00D069AA" w:rsidRDefault="00BC2491" w14:paraId="6B9E44FE" w14:textId="6855D2A1">
            <w:pPr>
              <w:pStyle w:val="paragraph"/>
              <w:textAlignment w:val="baseline"/>
              <w:rPr>
                <w:rFonts w:asciiTheme="minorHAnsi" w:hAnsiTheme="minorHAnsi" w:cstheme="minorHAnsi"/>
                <w:sz w:val="22"/>
                <w:szCs w:val="22"/>
              </w:rPr>
            </w:pPr>
            <w:r w:rsidRPr="00613647">
              <w:rPr>
                <w:rStyle w:val="normaltextrun1"/>
                <w:rFonts w:asciiTheme="minorHAnsi" w:hAnsiTheme="minorHAnsi" w:cstheme="minorHAnsi"/>
                <w:sz w:val="22"/>
                <w:szCs w:val="22"/>
              </w:rPr>
              <w:t xml:space="preserve"> </w:t>
            </w:r>
          </w:p>
        </w:tc>
      </w:tr>
    </w:tbl>
    <w:p w:rsidR="00BC2491" w:rsidRDefault="00BC2491" w14:paraId="6B9E4500" w14:textId="4B1E5C7F">
      <w:pPr>
        <w:rPr>
          <w:rFonts w:cstheme="minorHAnsi"/>
        </w:rPr>
      </w:pPr>
    </w:p>
    <w:p w:rsidR="0083655F" w:rsidRDefault="0083655F" w14:paraId="66CF4788" w14:textId="77777777">
      <w:pPr>
        <w:rPr>
          <w:rFonts w:cstheme="minorHAnsi"/>
        </w:rPr>
      </w:pPr>
    </w:p>
    <w:p w:rsidRPr="00616BCA" w:rsidR="00AB0C5C" w:rsidRDefault="00AB0C5C" w14:paraId="23E78619" w14:textId="44811127">
      <w:pPr>
        <w:rPr>
          <w:rFonts w:cstheme="minorHAnsi"/>
        </w:rPr>
      </w:pPr>
    </w:p>
    <w:tbl>
      <w:tblPr>
        <w:tblStyle w:val="TableGrid"/>
        <w:tblW w:w="0" w:type="auto"/>
        <w:tblLook w:val="04A0" w:firstRow="1" w:lastRow="0" w:firstColumn="1" w:lastColumn="0" w:noHBand="0" w:noVBand="1"/>
      </w:tblPr>
      <w:tblGrid>
        <w:gridCol w:w="2425"/>
        <w:gridCol w:w="10525"/>
      </w:tblGrid>
      <w:tr w:rsidRPr="00616BCA" w:rsidR="006C3D4E" w:rsidTr="71E537C4" w14:paraId="126F74EA" w14:textId="77777777">
        <w:trPr>
          <w:tblHeader/>
        </w:trPr>
        <w:tc>
          <w:tcPr>
            <w:tcW w:w="12950" w:type="dxa"/>
            <w:gridSpan w:val="2"/>
            <w:tcMar/>
          </w:tcPr>
          <w:p w:rsidRPr="00682D26" w:rsidR="006C3D4E" w:rsidP="00815F54" w:rsidRDefault="006C3D4E" w14:paraId="01B18607" w14:textId="355AC43C">
            <w:pPr>
              <w:contextualSpacing/>
              <w:jc w:val="center"/>
              <w:rPr>
                <w:rFonts w:cstheme="minorHAnsi"/>
                <w:b/>
                <w:color w:val="000000" w:themeColor="text1"/>
              </w:rPr>
            </w:pPr>
            <w:r>
              <w:rPr>
                <w:rFonts w:cstheme="minorHAnsi"/>
                <w:b/>
                <w:color w:val="000000" w:themeColor="text1"/>
              </w:rPr>
              <w:t>SOCIAL SERVICES AND ADULT DEVELOPMENT</w:t>
            </w:r>
          </w:p>
        </w:tc>
      </w:tr>
      <w:tr w:rsidRPr="00616BCA" w:rsidR="00BC2491" w:rsidTr="71E537C4" w14:paraId="17264D95" w14:textId="77777777">
        <w:tc>
          <w:tcPr>
            <w:tcW w:w="2425" w:type="dxa"/>
            <w:vMerge w:val="restart"/>
            <w:tcMar/>
          </w:tcPr>
          <w:p w:rsidRPr="00AF54DA" w:rsidR="00BC2491" w:rsidP="001F5C26" w:rsidRDefault="00BC2491" w14:paraId="39F13019" w14:textId="77777777">
            <w:pPr>
              <w:rPr>
                <w:rFonts w:cstheme="minorHAnsi"/>
              </w:rPr>
            </w:pPr>
            <w:r w:rsidRPr="00AF54DA">
              <w:rPr>
                <w:rFonts w:cstheme="minorHAnsi"/>
              </w:rPr>
              <w:t>Community Achieves Pillars:</w:t>
            </w:r>
          </w:p>
          <w:p w:rsidRPr="00AF54DA" w:rsidR="00BC2491" w:rsidP="001F5C26" w:rsidRDefault="00BC2491" w14:paraId="74CF0C11" w14:textId="77777777">
            <w:pPr>
              <w:pStyle w:val="ListParagraph"/>
              <w:numPr>
                <w:ilvl w:val="0"/>
                <w:numId w:val="1"/>
              </w:numPr>
              <w:rPr>
                <w:rFonts w:cstheme="minorHAnsi"/>
              </w:rPr>
            </w:pPr>
            <w:r w:rsidRPr="00AF54DA">
              <w:rPr>
                <w:rFonts w:cstheme="minorHAnsi"/>
              </w:rPr>
              <w:t>Family Engagement</w:t>
            </w:r>
          </w:p>
          <w:p w:rsidRPr="00AF54DA" w:rsidR="00BC2491" w:rsidP="001F5C26" w:rsidRDefault="00BC2491" w14:paraId="460ED1F9" w14:textId="77777777">
            <w:pPr>
              <w:pStyle w:val="ListParagraph"/>
              <w:rPr>
                <w:rFonts w:cstheme="minorHAnsi"/>
                <w:b/>
              </w:rPr>
            </w:pPr>
          </w:p>
          <w:p w:rsidRPr="00AF54DA" w:rsidR="00BC2491" w:rsidP="001F5C26" w:rsidRDefault="00BC2491" w14:paraId="419A2994" w14:textId="77777777">
            <w:pPr>
              <w:pStyle w:val="ListParagraph"/>
              <w:numPr>
                <w:ilvl w:val="0"/>
                <w:numId w:val="1"/>
              </w:numPr>
              <w:rPr>
                <w:rFonts w:cstheme="minorHAnsi"/>
              </w:rPr>
            </w:pPr>
            <w:r w:rsidRPr="00AF54DA">
              <w:rPr>
                <w:rFonts w:cstheme="minorHAnsi"/>
              </w:rPr>
              <w:t>College &amp; Career Readiness</w:t>
            </w:r>
          </w:p>
          <w:p w:rsidRPr="00AF54DA" w:rsidR="00BC2491" w:rsidP="001F5C26" w:rsidRDefault="00BC2491" w14:paraId="5239F0BA" w14:textId="77777777">
            <w:pPr>
              <w:rPr>
                <w:rFonts w:cstheme="minorHAnsi"/>
              </w:rPr>
            </w:pPr>
          </w:p>
          <w:p w:rsidRPr="00AF54DA" w:rsidR="00BC2491" w:rsidP="00F876D5" w:rsidRDefault="00BC2491" w14:paraId="13D4E0DF" w14:textId="77777777">
            <w:pPr>
              <w:pStyle w:val="ListParagraph"/>
              <w:numPr>
                <w:ilvl w:val="0"/>
                <w:numId w:val="1"/>
              </w:numPr>
              <w:rPr>
                <w:rFonts w:cstheme="minorHAnsi"/>
              </w:rPr>
            </w:pPr>
            <w:r w:rsidRPr="00AF54DA">
              <w:rPr>
                <w:rFonts w:cstheme="minorHAnsi"/>
              </w:rPr>
              <w:t>Health &amp; Wellness</w:t>
            </w:r>
          </w:p>
          <w:p w:rsidRPr="00AF54DA" w:rsidR="00BC2491" w:rsidP="001F5C26" w:rsidRDefault="00BC2491" w14:paraId="68C3818F" w14:textId="77777777">
            <w:pPr>
              <w:rPr>
                <w:rFonts w:cstheme="minorHAnsi"/>
              </w:rPr>
            </w:pPr>
          </w:p>
          <w:p w:rsidRPr="00616BCA" w:rsidR="00BC2491" w:rsidP="001F5C26" w:rsidRDefault="00BC2491" w14:paraId="5BEA3B60" w14:textId="2F4E2DC8">
            <w:pPr>
              <w:pStyle w:val="ListParagraph"/>
              <w:numPr>
                <w:ilvl w:val="0"/>
                <w:numId w:val="1"/>
              </w:numPr>
              <w:rPr>
                <w:rFonts w:cstheme="minorHAnsi"/>
              </w:rPr>
            </w:pPr>
            <w:r w:rsidRPr="00AF54DA">
              <w:rPr>
                <w:rFonts w:cstheme="minorHAnsi"/>
                <w:b/>
              </w:rPr>
              <w:t>Social Services &amp; Adult Development</w:t>
            </w:r>
          </w:p>
        </w:tc>
        <w:tc>
          <w:tcPr>
            <w:tcW w:w="10525" w:type="dxa"/>
            <w:tcMar/>
          </w:tcPr>
          <w:p w:rsidRPr="007A236C" w:rsidR="00BC2491" w:rsidP="00815F54" w:rsidRDefault="006C3D4E" w14:paraId="43F4B78E" w14:textId="76780E9B">
            <w:pPr>
              <w:contextualSpacing/>
              <w:rPr>
                <w:rFonts w:cstheme="minorHAnsi"/>
                <w:b/>
                <w:color w:val="000000" w:themeColor="text1"/>
              </w:rPr>
            </w:pPr>
            <w:r>
              <w:rPr>
                <w:rFonts w:cstheme="minorHAnsi"/>
                <w:b/>
                <w:color w:val="000000" w:themeColor="text1"/>
              </w:rPr>
              <w:t xml:space="preserve">SHARED </w:t>
            </w:r>
            <w:r w:rsidRPr="007A236C" w:rsidR="00BC2491">
              <w:rPr>
                <w:rFonts w:cstheme="minorHAnsi"/>
                <w:b/>
                <w:color w:val="000000" w:themeColor="text1"/>
              </w:rPr>
              <w:t>GOALS</w:t>
            </w:r>
          </w:p>
          <w:p w:rsidRPr="00613647" w:rsidR="00BC2491" w:rsidP="00FF284B" w:rsidRDefault="00BC2491" w14:paraId="1E329FB9" w14:textId="5FA77382">
            <w:pPr>
              <w:contextualSpacing/>
              <w:rPr>
                <w:rFonts w:cstheme="minorHAnsi"/>
                <w:color w:val="000000" w:themeColor="text1"/>
              </w:rPr>
            </w:pPr>
            <w:r w:rsidRPr="007A236C">
              <w:rPr>
                <w:rFonts w:cstheme="minorHAnsi"/>
                <w:color w:val="000000" w:themeColor="text1"/>
              </w:rPr>
              <w:t xml:space="preserve">We want to </w:t>
            </w:r>
            <w:r>
              <w:t>support</w:t>
            </w:r>
            <w:r w:rsidRPr="007A236C">
              <w:t xml:space="preserve"> access to social services and adult development opportunities</w:t>
            </w:r>
            <w:r w:rsidRPr="007A236C">
              <w:rPr>
                <w:rFonts w:cstheme="minorHAnsi"/>
                <w:color w:val="000000" w:themeColor="text1"/>
              </w:rPr>
              <w:t xml:space="preserve">, in alignment with the School Improvement Plan (SIP) and the district’s Key Performance Indicators (KPIs).  We want </w:t>
            </w:r>
            <w:r w:rsidRPr="007A236C">
              <w:t xml:space="preserve">students to have basic needs of food and clothing met, have </w:t>
            </w:r>
            <w:r w:rsidRPr="007A236C">
              <w:rPr>
                <w:rFonts w:eastAsia="Times New Roman"/>
              </w:rPr>
              <w:t>access to the range of public services relevant to their needs</w:t>
            </w:r>
            <w:r w:rsidRPr="007A236C">
              <w:t xml:space="preserve">, and help our parents and community adults to be actively involved in personal development </w:t>
            </w:r>
            <w:r w:rsidRPr="007A236C">
              <w:rPr>
                <w:i/>
              </w:rPr>
              <w:t>(CA OUTCOMES 8, 9, 10</w:t>
            </w:r>
            <w:r w:rsidR="00FF284B">
              <w:rPr>
                <w:i/>
              </w:rPr>
              <w:t>).</w:t>
            </w:r>
            <w:r w:rsidRPr="00613647">
              <w:rPr>
                <w:rFonts w:cstheme="minorHAnsi"/>
                <w:color w:val="000000" w:themeColor="text1"/>
              </w:rPr>
              <w:t xml:space="preserve"> </w:t>
            </w:r>
          </w:p>
        </w:tc>
      </w:tr>
      <w:tr w:rsidRPr="00AF54DA" w:rsidR="00BC2491" w:rsidTr="71E537C4" w14:paraId="6B9E450E" w14:textId="77777777">
        <w:tc>
          <w:tcPr>
            <w:tcW w:w="2425" w:type="dxa"/>
            <w:vMerge/>
            <w:tcMar/>
          </w:tcPr>
          <w:p w:rsidRPr="00AF54DA" w:rsidR="00BC2491" w:rsidP="001F5C26" w:rsidRDefault="00BC2491" w14:paraId="6B9E450B" w14:textId="7F92B330">
            <w:pPr>
              <w:pStyle w:val="ListParagraph"/>
              <w:numPr>
                <w:ilvl w:val="0"/>
                <w:numId w:val="1"/>
              </w:numPr>
              <w:rPr>
                <w:rFonts w:cstheme="minorHAnsi"/>
                <w:b/>
              </w:rPr>
            </w:pPr>
          </w:p>
        </w:tc>
        <w:tc>
          <w:tcPr>
            <w:tcW w:w="10525" w:type="dxa"/>
            <w:tcMar/>
          </w:tcPr>
          <w:p w:rsidRPr="00AF54DA" w:rsidR="00BC2491" w:rsidP="001F5C26" w:rsidRDefault="00BC2491" w14:paraId="6B9E450C" w14:textId="4A43DA70">
            <w:pPr>
              <w:rPr>
                <w:rFonts w:cstheme="minorHAnsi"/>
                <w:b/>
              </w:rPr>
            </w:pPr>
            <w:r w:rsidRPr="00AF54DA">
              <w:rPr>
                <w:rFonts w:cstheme="minorHAnsi"/>
                <w:b/>
              </w:rPr>
              <w:t>Our Data / What’s Happening at Our School:</w:t>
            </w:r>
          </w:p>
          <w:p w:rsidRPr="00AF54DA" w:rsidR="00BC2491" w:rsidP="00AF54DA" w:rsidRDefault="00BC2491" w14:paraId="24C92B3E" w14:textId="77777777">
            <w:pPr>
              <w:contextualSpacing/>
              <w:rPr>
                <w:rFonts w:cstheme="minorHAnsi"/>
                <w:color w:val="000000" w:themeColor="text1"/>
              </w:rPr>
            </w:pPr>
            <w:r w:rsidRPr="00AF54DA">
              <w:rPr>
                <w:rFonts w:cstheme="minorHAnsi"/>
                <w:color w:val="000000" w:themeColor="text1"/>
              </w:rPr>
              <w:t>The bullets below present information we use to continually monitor our assets and unmet needs, as well as our progress toward improving access to social services and adult development opportunities for our school community.  We are sharing this information with you to develop a shared understanding of our current status and how we will monitor our progress.</w:t>
            </w:r>
          </w:p>
          <w:p w:rsidRPr="00AF54DA" w:rsidR="00BC2491" w:rsidP="00AF54DA" w:rsidRDefault="00BC2491" w14:paraId="548CC2D6" w14:textId="7EBBEFE8">
            <w:pPr>
              <w:pStyle w:val="ListParagraph"/>
              <w:numPr>
                <w:ilvl w:val="0"/>
                <w:numId w:val="8"/>
              </w:numPr>
              <w:ind w:left="344"/>
              <w:rPr>
                <w:rFonts w:eastAsia="Times New Roman" w:cstheme="minorHAnsi"/>
                <w:color w:val="000000" w:themeColor="text1"/>
              </w:rPr>
            </w:pPr>
            <w:r w:rsidRPr="00AF54DA">
              <w:rPr>
                <w:rFonts w:eastAsia="Times New Roman" w:cstheme="minorHAnsi"/>
                <w:color w:val="000000" w:themeColor="text1"/>
                <w:spacing w:val="-6"/>
              </w:rPr>
              <w:t>In 2017-18</w:t>
            </w:r>
            <w:r w:rsidR="00FF284B">
              <w:rPr>
                <w:rFonts w:eastAsia="Times New Roman" w:cstheme="minorHAnsi"/>
                <w:color w:val="000000" w:themeColor="text1"/>
                <w:spacing w:val="-6"/>
              </w:rPr>
              <w:t xml:space="preserve"> 91</w:t>
            </w:r>
            <w:r w:rsidRPr="00AF54DA">
              <w:rPr>
                <w:rFonts w:eastAsia="Times New Roman" w:cstheme="minorHAnsi"/>
                <w:color w:val="000000" w:themeColor="text1"/>
                <w:spacing w:val="-6"/>
              </w:rPr>
              <w:t>% of our students were classified as ‘economically disadvantaged.’ Because this estimate relies on direct certification, we feel the actual percent is likely higher. Direct certification is the process under which Local Education Agencies (LEAs) certify children who are members of households receiving assistance under the assistance programs (e.g., SNAP, TANF) as eligible for free benefits, without further application, based on information provided by the state or local agencies administering those programs.</w:t>
            </w:r>
          </w:p>
          <w:p w:rsidRPr="00AF54DA" w:rsidR="00BC2491" w:rsidP="00AF54DA" w:rsidRDefault="005C07B0" w14:paraId="371B795D" w14:textId="61119CD0">
            <w:pPr>
              <w:pStyle w:val="ListParagraph"/>
              <w:numPr>
                <w:ilvl w:val="0"/>
                <w:numId w:val="8"/>
              </w:numPr>
              <w:ind w:left="344"/>
              <w:rPr>
                <w:rFonts w:eastAsia="Times New Roman" w:cstheme="minorHAnsi"/>
                <w:color w:val="000000" w:themeColor="text1"/>
              </w:rPr>
            </w:pPr>
            <w:r>
              <w:rPr>
                <w:rFonts w:eastAsia="Times New Roman" w:cstheme="minorHAnsi"/>
                <w:color w:val="000000" w:themeColor="text1"/>
                <w:spacing w:val="-6"/>
              </w:rPr>
              <w:t>Buena Vista</w:t>
            </w:r>
            <w:r w:rsidRPr="00AF54DA" w:rsidR="00BC2491">
              <w:rPr>
                <w:rFonts w:eastAsia="Times New Roman" w:cstheme="minorHAnsi"/>
                <w:color w:val="000000" w:themeColor="text1"/>
                <w:spacing w:val="-6"/>
              </w:rPr>
              <w:t xml:space="preserve"> served </w:t>
            </w:r>
            <w:r w:rsidR="00AE43EB">
              <w:rPr>
                <w:rFonts w:eastAsia="Times New Roman" w:cstheme="minorHAnsi"/>
                <w:color w:val="000000" w:themeColor="text1"/>
                <w:spacing w:val="-6"/>
              </w:rPr>
              <w:t>91</w:t>
            </w:r>
            <w:r w:rsidRPr="00AF54DA" w:rsidR="00BC2491">
              <w:rPr>
                <w:rFonts w:eastAsia="Times New Roman" w:cstheme="minorHAnsi"/>
                <w:color w:val="000000" w:themeColor="text1"/>
                <w:spacing w:val="-6"/>
              </w:rPr>
              <w:t xml:space="preserve"> students in the H.E.R.O. program for students and families experiencing homelessness.</w:t>
            </w:r>
          </w:p>
          <w:p w:rsidRPr="00136BC5" w:rsidR="00BC2491" w:rsidP="005C07B0" w:rsidRDefault="00BC2491" w14:paraId="6B9E450D" w14:textId="7A2B543E">
            <w:pPr>
              <w:pStyle w:val="ListParagraph"/>
              <w:numPr>
                <w:ilvl w:val="0"/>
                <w:numId w:val="8"/>
              </w:numPr>
              <w:ind w:left="344"/>
              <w:rPr>
                <w:rFonts w:cstheme="minorHAnsi"/>
                <w:color w:val="000000" w:themeColor="text1"/>
              </w:rPr>
            </w:pPr>
            <w:r w:rsidRPr="00AF54DA">
              <w:rPr>
                <w:rFonts w:cstheme="minorHAnsi"/>
                <w:color w:val="000000" w:themeColor="text1"/>
              </w:rPr>
              <w:t xml:space="preserve">In 2017-18, </w:t>
            </w:r>
            <w:r w:rsidR="005C07B0">
              <w:rPr>
                <w:rFonts w:cstheme="minorHAnsi"/>
                <w:color w:val="000000" w:themeColor="text1"/>
              </w:rPr>
              <w:t>Buena Vista</w:t>
            </w:r>
            <w:r w:rsidR="00136BC5">
              <w:rPr>
                <w:rFonts w:cstheme="minorHAnsi"/>
                <w:color w:val="000000" w:themeColor="text1"/>
              </w:rPr>
              <w:t xml:space="preserve"> distributed </w:t>
            </w:r>
            <w:r w:rsidRPr="00136BC5" w:rsidR="00136BC5">
              <w:rPr>
                <w:rFonts w:cstheme="minorHAnsi"/>
                <w:color w:val="000000" w:themeColor="text1"/>
              </w:rPr>
              <w:t>8781</w:t>
            </w:r>
            <w:r w:rsidRPr="00136BC5">
              <w:rPr>
                <w:rFonts w:cstheme="minorHAnsi"/>
                <w:color w:val="000000" w:themeColor="text1"/>
              </w:rPr>
              <w:t xml:space="preserve"> food boxes / bags, </w:t>
            </w:r>
            <w:r w:rsidR="00136BC5">
              <w:rPr>
                <w:rFonts w:cstheme="minorHAnsi"/>
                <w:color w:val="000000" w:themeColor="text1"/>
              </w:rPr>
              <w:t>163</w:t>
            </w:r>
            <w:r w:rsidRPr="00136BC5" w:rsidR="00136BC5">
              <w:rPr>
                <w:rFonts w:cstheme="minorHAnsi"/>
                <w:color w:val="000000" w:themeColor="text1"/>
              </w:rPr>
              <w:t>0</w:t>
            </w:r>
            <w:r w:rsidRPr="00136BC5">
              <w:rPr>
                <w:rFonts w:cstheme="minorHAnsi"/>
                <w:color w:val="000000" w:themeColor="text1"/>
              </w:rPr>
              <w:t xml:space="preserve"> clothing items, and </w:t>
            </w:r>
            <w:r w:rsidRPr="00136BC5" w:rsidR="00136BC5">
              <w:rPr>
                <w:rFonts w:cstheme="minorHAnsi"/>
                <w:color w:val="000000" w:themeColor="text1"/>
              </w:rPr>
              <w:t>813</w:t>
            </w:r>
            <w:r w:rsidRPr="00136BC5">
              <w:rPr>
                <w:rFonts w:cstheme="minorHAnsi"/>
                <w:color w:val="000000" w:themeColor="text1"/>
              </w:rPr>
              <w:t xml:space="preserve"> school supplies.</w:t>
            </w:r>
          </w:p>
        </w:tc>
      </w:tr>
      <w:tr w:rsidRPr="006821B0" w:rsidR="00BC2491" w:rsidTr="71E537C4" w14:paraId="6B9E451B" w14:textId="77777777">
        <w:tc>
          <w:tcPr>
            <w:tcW w:w="2425" w:type="dxa"/>
            <w:vMerge/>
            <w:tcMar/>
          </w:tcPr>
          <w:p w:rsidRPr="006821B0" w:rsidR="00BC2491" w:rsidP="001F5C26" w:rsidRDefault="00BC2491" w14:paraId="6B9E450F" w14:textId="77777777">
            <w:pPr>
              <w:rPr>
                <w:rFonts w:cstheme="minorHAnsi"/>
              </w:rPr>
            </w:pPr>
          </w:p>
        </w:tc>
        <w:tc>
          <w:tcPr>
            <w:tcW w:w="10525" w:type="dxa"/>
            <w:tcMar/>
          </w:tcPr>
          <w:p w:rsidRPr="006821B0" w:rsidR="00BC2491" w:rsidP="00682D26" w:rsidRDefault="00BC2491" w14:paraId="10D9D519" w14:textId="77777777">
            <w:pPr>
              <w:rPr>
                <w:rFonts w:cstheme="minorHAnsi"/>
                <w:b/>
              </w:rPr>
            </w:pPr>
            <w:r w:rsidRPr="006821B0">
              <w:rPr>
                <w:rFonts w:cstheme="minorHAnsi"/>
                <w:b/>
              </w:rPr>
              <w:t>Our Needs / How We Want to Engage the Community to Help Meet Our Needs:</w:t>
            </w:r>
          </w:p>
          <w:p w:rsidR="00136BC5" w:rsidP="00C65F7B" w:rsidRDefault="00136BC5" w14:paraId="5714A21D" w14:textId="5A371A67">
            <w:pPr>
              <w:pStyle w:val="paragraph"/>
              <w:textAlignment w:val="baseline"/>
              <w:rPr>
                <w:rStyle w:val="normaltextrun1"/>
                <w:rFonts w:asciiTheme="minorHAnsi" w:hAnsiTheme="minorHAnsi" w:cstheme="minorHAnsi"/>
                <w:sz w:val="22"/>
                <w:szCs w:val="22"/>
              </w:rPr>
            </w:pPr>
          </w:p>
          <w:p w:rsidR="00136BC5" w:rsidP="00C65F7B" w:rsidRDefault="00136BC5" w14:paraId="13111B0B" w14:textId="3D4E7660">
            <w:pPr>
              <w:pStyle w:val="paragraph"/>
              <w:textAlignment w:val="baseline"/>
              <w:rPr>
                <w:rStyle w:val="normaltextrun1"/>
                <w:rFonts w:asciiTheme="minorHAnsi" w:hAnsiTheme="minorHAnsi" w:cstheme="minorHAnsi"/>
                <w:b/>
                <w:sz w:val="22"/>
                <w:szCs w:val="22"/>
              </w:rPr>
            </w:pPr>
            <w:r>
              <w:rPr>
                <w:rStyle w:val="normaltextrun1"/>
                <w:rFonts w:asciiTheme="minorHAnsi" w:hAnsiTheme="minorHAnsi" w:cstheme="minorHAnsi"/>
                <w:b/>
                <w:sz w:val="22"/>
                <w:szCs w:val="22"/>
              </w:rPr>
              <w:t>Donations of high-need items:</w:t>
            </w:r>
          </w:p>
          <w:p w:rsidRPr="00136BC5" w:rsidR="00136BC5" w:rsidP="00136BC5" w:rsidRDefault="00136BC5" w14:paraId="5CE04A06" w14:textId="1DFD160F">
            <w:pPr>
              <w:pStyle w:val="ListParagraph"/>
              <w:numPr>
                <w:ilvl w:val="0"/>
                <w:numId w:val="14"/>
              </w:numPr>
              <w:rPr>
                <w:color w:val="000000" w:themeColor="text1"/>
              </w:rPr>
            </w:pPr>
            <w:r w:rsidRPr="00136BC5">
              <w:rPr>
                <w:color w:val="000000" w:themeColor="text1"/>
              </w:rPr>
              <w:t>School Uniforms (khaki, black, or navy pants sizes 4T-Kids 20/polo shirt – any solid color with a collar – sizes 4T – XXL)</w:t>
            </w:r>
          </w:p>
          <w:p w:rsidRPr="00136BC5" w:rsidR="00136BC5" w:rsidP="00136BC5" w:rsidRDefault="00136BC5" w14:paraId="1144054F" w14:textId="26AAD5BA">
            <w:pPr>
              <w:pStyle w:val="ListParagraph"/>
              <w:numPr>
                <w:ilvl w:val="0"/>
                <w:numId w:val="14"/>
              </w:numPr>
              <w:rPr>
                <w:color w:val="000000" w:themeColor="text1"/>
              </w:rPr>
            </w:pPr>
            <w:r w:rsidRPr="00136BC5">
              <w:rPr>
                <w:color w:val="000000" w:themeColor="text1"/>
              </w:rPr>
              <w:t>Children’s underwear, socks, undershirts</w:t>
            </w:r>
          </w:p>
          <w:p w:rsidRPr="00136BC5" w:rsidR="00136BC5" w:rsidP="00136BC5" w:rsidRDefault="00136BC5" w14:paraId="02D5F6E6" w14:textId="43CDC476">
            <w:pPr>
              <w:pStyle w:val="ListParagraph"/>
              <w:numPr>
                <w:ilvl w:val="0"/>
                <w:numId w:val="14"/>
              </w:numPr>
              <w:rPr>
                <w:color w:val="000000" w:themeColor="text1"/>
              </w:rPr>
            </w:pPr>
            <w:r w:rsidRPr="00136BC5">
              <w:rPr>
                <w:color w:val="000000" w:themeColor="text1"/>
              </w:rPr>
              <w:t>Winter coats</w:t>
            </w:r>
          </w:p>
          <w:p w:rsidRPr="00136BC5" w:rsidR="00136BC5" w:rsidP="00136BC5" w:rsidRDefault="00136BC5" w14:paraId="13B37ED3" w14:textId="4161C2ED">
            <w:pPr>
              <w:pStyle w:val="ListParagraph"/>
              <w:numPr>
                <w:ilvl w:val="0"/>
                <w:numId w:val="14"/>
              </w:numPr>
              <w:rPr>
                <w:color w:val="000000" w:themeColor="text1"/>
              </w:rPr>
            </w:pPr>
            <w:r w:rsidRPr="00136BC5">
              <w:rPr>
                <w:color w:val="000000" w:themeColor="text1"/>
              </w:rPr>
              <w:t>New or slightly used children’s tennis shoes or closed-toe shoes in sizes 11 – 4</w:t>
            </w:r>
          </w:p>
          <w:p w:rsidRPr="00136BC5" w:rsidR="00136BC5" w:rsidP="00136BC5" w:rsidRDefault="00136BC5" w14:paraId="22E001B7" w14:textId="77777777">
            <w:pPr>
              <w:pStyle w:val="ListParagraph"/>
              <w:numPr>
                <w:ilvl w:val="0"/>
                <w:numId w:val="14"/>
              </w:numPr>
              <w:rPr>
                <w:color w:val="000000" w:themeColor="text1"/>
              </w:rPr>
            </w:pPr>
            <w:r w:rsidRPr="00136BC5">
              <w:rPr>
                <w:color w:val="000000" w:themeColor="text1"/>
              </w:rPr>
              <w:t>Teacher Supplies (Lysol wipes, paper towels, Flip Chart markers, Expo markers, Hand sanitizer)</w:t>
            </w:r>
          </w:p>
          <w:p w:rsidRPr="00136BC5" w:rsidR="00136BC5" w:rsidP="00136BC5" w:rsidRDefault="00136BC5" w14:paraId="06AE96A9" w14:textId="508E0AA5">
            <w:pPr>
              <w:pStyle w:val="ListParagraph"/>
              <w:numPr>
                <w:ilvl w:val="0"/>
                <w:numId w:val="14"/>
              </w:numPr>
              <w:rPr>
                <w:color w:val="000000" w:themeColor="text1"/>
              </w:rPr>
            </w:pPr>
            <w:r w:rsidRPr="00136BC5">
              <w:rPr>
                <w:color w:val="000000" w:themeColor="text1"/>
              </w:rPr>
              <w:t>Food for our on-site Emergency Food Pantry (kid-friendly snacks, juice, cereal/cereal bars, canned raviolis/pastas, etc.)</w:t>
            </w:r>
          </w:p>
          <w:p w:rsidRPr="00565641" w:rsidR="00565641" w:rsidP="00136BC5" w:rsidRDefault="00136BC5" w14:paraId="0363978A" w14:textId="77777777">
            <w:pPr>
              <w:pStyle w:val="ListParagraph"/>
              <w:numPr>
                <w:ilvl w:val="0"/>
                <w:numId w:val="14"/>
              </w:numPr>
              <w:rPr>
                <w:i/>
                <w:color w:val="538135" w:themeColor="accent6" w:themeShade="BF"/>
                <w:sz w:val="24"/>
                <w:szCs w:val="24"/>
              </w:rPr>
            </w:pPr>
            <w:r w:rsidRPr="00136BC5">
              <w:rPr>
                <w:color w:val="000000" w:themeColor="text1"/>
              </w:rPr>
              <w:lastRenderedPageBreak/>
              <w:t xml:space="preserve">Laundry detergent/dryer sheets for the Washer/Dryer unit available to our families </w:t>
            </w:r>
          </w:p>
          <w:p w:rsidR="0083655F" w:rsidP="71E537C4" w:rsidRDefault="0083655F" w14:paraId="1A21C6F8" w14:noSpellErr="1" w14:textId="1BADEE2C">
            <w:pPr>
              <w:pStyle w:val="paragraph"/>
              <w:textAlignment w:val="baseline"/>
              <w:rPr>
                <w:rStyle w:val="normaltextrun1"/>
                <w:rFonts w:ascii="Calibri" w:hAnsi="Calibri" w:cs="Calibri" w:asciiTheme="minorAscii" w:hAnsiTheme="minorAscii" w:cstheme="minorAscii"/>
                <w:sz w:val="22"/>
                <w:szCs w:val="22"/>
              </w:rPr>
            </w:pPr>
            <w:r w:rsidRPr="71E537C4" w:rsidR="71E537C4">
              <w:rPr>
                <w:rStyle w:val="normaltextrun1"/>
                <w:rFonts w:ascii="Calibri" w:hAnsi="Calibri" w:cs="Calibri" w:asciiTheme="minorAscii" w:hAnsiTheme="minorAscii" w:cstheme="minorAscii"/>
                <w:b w:val="1"/>
                <w:bCs w:val="1"/>
                <w:sz w:val="22"/>
                <w:szCs w:val="22"/>
              </w:rPr>
              <w:t>Stock the Pantry Drive</w:t>
            </w:r>
            <w:r>
              <w:br/>
            </w:r>
            <w:r w:rsidRPr="71E537C4" w:rsidR="71E537C4">
              <w:rPr>
                <w:rStyle w:val="normaltextrun1"/>
                <w:rFonts w:ascii="Calibri" w:hAnsi="Calibri" w:cs="Calibri" w:asciiTheme="minorAscii" w:hAnsiTheme="minorAscii" w:cstheme="minorAscii"/>
                <w:sz w:val="22"/>
                <w:szCs w:val="22"/>
              </w:rPr>
              <w:t xml:space="preserve">Items include: cereal, granola bars, crackers, microwavable pasta dishes, macaroni and cheese, juice, fruit snacks, fruit cups, pasta, pasta sauce, etc. A flyer is available upon request. To arrange drop-off, please contact Myra Taylor at </w:t>
            </w:r>
            <w:r w:rsidRPr="71E537C4" w:rsidR="71E537C4">
              <w:rPr>
                <w:rStyle w:val="normaltextrun1"/>
                <w:rFonts w:ascii="Calibri" w:hAnsi="Calibri" w:cs="Calibri" w:asciiTheme="minorAscii" w:hAnsiTheme="minorAscii" w:cstheme="minorAscii"/>
                <w:sz w:val="22"/>
                <w:szCs w:val="22"/>
              </w:rPr>
              <w:t xml:space="preserve">t </w:t>
            </w:r>
            <w:hyperlink r:id="R2e9443ff5ca249d9">
              <w:r w:rsidRPr="71E537C4" w:rsidR="71E537C4">
                <w:rPr>
                  <w:rStyle w:val="Hyperlink"/>
                  <w:rFonts w:ascii="Calibri" w:hAnsi="Calibri" w:cs="Calibri" w:asciiTheme="minorAscii" w:hAnsiTheme="minorAscii" w:cstheme="minorAscii"/>
                  <w:sz w:val="22"/>
                  <w:szCs w:val="22"/>
                </w:rPr>
                <w:t>myra.taylor@mnps.org</w:t>
              </w:r>
            </w:hyperlink>
          </w:p>
          <w:p w:rsidR="00565641" w:rsidP="71E537C4" w:rsidRDefault="00565641" w14:paraId="5EFD6CF8" w14:noSpellErr="1" w14:textId="06DAE1F9">
            <w:pPr>
              <w:pStyle w:val="paragraph"/>
              <w:textAlignment w:val="baseline"/>
              <w:rPr>
                <w:rStyle w:val="normaltextrun1"/>
                <w:rFonts w:ascii="Calibri" w:hAnsi="Calibri" w:cs="Calibri" w:asciiTheme="minorAscii" w:hAnsiTheme="minorAscii" w:cstheme="minorAscii"/>
                <w:b w:val="1"/>
                <w:bCs w:val="1"/>
                <w:sz w:val="22"/>
                <w:szCs w:val="22"/>
              </w:rPr>
            </w:pPr>
          </w:p>
          <w:p w:rsidR="00565641" w:rsidP="00565641" w:rsidRDefault="00565641" w14:paraId="7507464C" w14:textId="70BEB39C">
            <w:pPr>
              <w:pStyle w:val="paragraph"/>
              <w:textAlignment w:val="baseline"/>
              <w:rPr>
                <w:rStyle w:val="normaltextrun1"/>
                <w:rFonts w:asciiTheme="minorHAnsi" w:hAnsiTheme="minorHAnsi" w:cstheme="minorHAnsi"/>
                <w:b/>
                <w:sz w:val="22"/>
                <w:szCs w:val="22"/>
              </w:rPr>
            </w:pPr>
            <w:r>
              <w:rPr>
                <w:rStyle w:val="normaltextrun1"/>
                <w:rFonts w:asciiTheme="minorHAnsi" w:hAnsiTheme="minorHAnsi" w:cstheme="minorHAnsi"/>
                <w:b/>
                <w:sz w:val="22"/>
                <w:szCs w:val="22"/>
              </w:rPr>
              <w:t>Distribution Management</w:t>
            </w:r>
          </w:p>
          <w:p w:rsidR="00BC2491" w:rsidP="0083655F" w:rsidRDefault="00565641" w14:paraId="2D960139" w14:textId="778A6BAA">
            <w:pPr>
              <w:pStyle w:val="paragraph"/>
              <w:textAlignment w:val="baseline"/>
              <w:rPr>
                <w:rStyle w:val="normaltextrun1"/>
                <w:rFonts w:asciiTheme="minorHAnsi" w:hAnsiTheme="minorHAnsi" w:cstheme="minorHAnsi"/>
                <w:sz w:val="22"/>
                <w:szCs w:val="22"/>
              </w:rPr>
            </w:pPr>
            <w:r w:rsidRPr="006821B0">
              <w:rPr>
                <w:rStyle w:val="normaltextrun1"/>
                <w:rFonts w:asciiTheme="minorHAnsi" w:hAnsiTheme="minorHAnsi" w:cstheme="minorHAnsi"/>
                <w:sz w:val="22"/>
                <w:szCs w:val="22"/>
              </w:rPr>
              <w:t xml:space="preserve">We are seeking </w:t>
            </w:r>
            <w:r>
              <w:rPr>
                <w:rStyle w:val="normaltextrun1"/>
                <w:rFonts w:asciiTheme="minorHAnsi" w:hAnsiTheme="minorHAnsi" w:cstheme="minorHAnsi"/>
                <w:sz w:val="22"/>
                <w:szCs w:val="22"/>
              </w:rPr>
              <w:t xml:space="preserve">2-3 </w:t>
            </w:r>
            <w:r w:rsidRPr="006821B0">
              <w:rPr>
                <w:rStyle w:val="normaltextrun1"/>
                <w:rFonts w:asciiTheme="minorHAnsi" w:hAnsiTheme="minorHAnsi" w:cstheme="minorHAnsi"/>
                <w:sz w:val="22"/>
                <w:szCs w:val="22"/>
              </w:rPr>
              <w:t xml:space="preserve">volunteers to </w:t>
            </w:r>
            <w:r>
              <w:rPr>
                <w:rStyle w:val="normaltextrun1"/>
                <w:rFonts w:asciiTheme="minorHAnsi" w:hAnsiTheme="minorHAnsi" w:cstheme="minorHAnsi"/>
                <w:sz w:val="22"/>
                <w:szCs w:val="22"/>
              </w:rPr>
              <w:t>assist in</w:t>
            </w:r>
            <w:r w:rsidRPr="006821B0">
              <w:rPr>
                <w:rStyle w:val="normaltextrun1"/>
                <w:rFonts w:asciiTheme="minorHAnsi" w:hAnsiTheme="minorHAnsi" w:cstheme="minorHAnsi"/>
                <w:sz w:val="22"/>
                <w:szCs w:val="22"/>
              </w:rPr>
              <w:t xml:space="preserve"> </w:t>
            </w:r>
            <w:r>
              <w:rPr>
                <w:rStyle w:val="normaltextrun1"/>
                <w:rFonts w:asciiTheme="minorHAnsi" w:hAnsiTheme="minorHAnsi" w:cstheme="minorHAnsi"/>
                <w:sz w:val="22"/>
                <w:szCs w:val="22"/>
              </w:rPr>
              <w:t>distributing food bags to our students every Friday from 11:30 – 1 p.m.</w:t>
            </w:r>
            <w:r w:rsidR="0083655F">
              <w:rPr>
                <w:rStyle w:val="normaltextrun1"/>
                <w:rFonts w:asciiTheme="minorHAnsi" w:hAnsiTheme="minorHAnsi" w:cstheme="minorHAnsi"/>
                <w:sz w:val="22"/>
                <w:szCs w:val="22"/>
              </w:rPr>
              <w:t xml:space="preserve"> Please contact Myra Taylor at </w:t>
            </w:r>
            <w:hyperlink w:history="1" r:id="rId27">
              <w:r w:rsidRPr="00B27005" w:rsidR="0083655F">
                <w:rPr>
                  <w:rStyle w:val="Hyperlink"/>
                  <w:rFonts w:asciiTheme="minorHAnsi" w:hAnsiTheme="minorHAnsi" w:cstheme="minorHAnsi"/>
                  <w:sz w:val="22"/>
                  <w:szCs w:val="22"/>
                </w:rPr>
                <w:t>myra.taylor@mnps.org</w:t>
              </w:r>
            </w:hyperlink>
          </w:p>
          <w:p w:rsidRPr="0083655F" w:rsidR="0083655F" w:rsidP="0083655F" w:rsidRDefault="0083655F" w14:paraId="6B9E451A" w14:textId="5ECE5B6B">
            <w:pPr>
              <w:pStyle w:val="paragraph"/>
              <w:textAlignment w:val="baseline"/>
              <w:rPr>
                <w:rFonts w:asciiTheme="minorHAnsi" w:hAnsiTheme="minorHAnsi" w:cstheme="minorHAnsi"/>
                <w:sz w:val="22"/>
                <w:szCs w:val="22"/>
              </w:rPr>
            </w:pPr>
          </w:p>
        </w:tc>
      </w:tr>
    </w:tbl>
    <w:p w:rsidR="00CC0EA5" w:rsidRDefault="00CC0EA5" w14:paraId="6B9E451C" w14:textId="135CA358">
      <w:pPr>
        <w:rPr>
          <w:rFonts w:cstheme="minorHAnsi"/>
        </w:rPr>
      </w:pPr>
    </w:p>
    <w:p w:rsidR="0099107D" w:rsidRDefault="0099107D" w14:paraId="63F32156" w14:textId="0152CD31">
      <w:pPr>
        <w:rPr>
          <w:rFonts w:cstheme="minorHAnsi"/>
        </w:rPr>
      </w:pPr>
    </w:p>
    <w:tbl>
      <w:tblPr>
        <w:tblStyle w:val="TableGrid"/>
        <w:tblW w:w="0" w:type="auto"/>
        <w:tblLook w:val="04A0" w:firstRow="1" w:lastRow="0" w:firstColumn="1" w:lastColumn="0" w:noHBand="0" w:noVBand="1"/>
      </w:tblPr>
      <w:tblGrid>
        <w:gridCol w:w="2404"/>
        <w:gridCol w:w="10546"/>
      </w:tblGrid>
      <w:tr w:rsidRPr="006821B0" w:rsidR="0099107D" w:rsidTr="00815F54" w14:paraId="560766C3" w14:textId="77777777">
        <w:trPr>
          <w:trHeight w:val="1160"/>
        </w:trPr>
        <w:tc>
          <w:tcPr>
            <w:tcW w:w="2404" w:type="dxa"/>
            <w:vAlign w:val="center"/>
          </w:tcPr>
          <w:p w:rsidRPr="006821B0" w:rsidR="0099107D" w:rsidP="00815F54" w:rsidRDefault="0099107D" w14:paraId="09F8A27C" w14:textId="77777777">
            <w:pPr>
              <w:rPr>
                <w:rFonts w:cstheme="minorHAnsi"/>
                <w:noProof/>
                <w:sz w:val="28"/>
                <w:szCs w:val="28"/>
              </w:rPr>
            </w:pPr>
          </w:p>
        </w:tc>
        <w:tc>
          <w:tcPr>
            <w:tcW w:w="10546" w:type="dxa"/>
            <w:vAlign w:val="center"/>
          </w:tcPr>
          <w:p w:rsidRPr="006821B0" w:rsidR="0099107D" w:rsidP="00815F54" w:rsidRDefault="0099107D" w14:paraId="227E352F" w14:textId="57EA580D">
            <w:pPr>
              <w:rPr>
                <w:rFonts w:cstheme="minorHAnsi"/>
                <w:sz w:val="28"/>
                <w:szCs w:val="28"/>
              </w:rPr>
            </w:pPr>
            <w:r w:rsidRPr="006821B0">
              <w:rPr>
                <w:rFonts w:cstheme="minorHAnsi"/>
                <w:sz w:val="28"/>
                <w:szCs w:val="28"/>
              </w:rPr>
              <w:t>Input for the Community Achieves strategic plan was received by:</w:t>
            </w:r>
          </w:p>
          <w:p w:rsidRPr="006821B0" w:rsidR="006821B0" w:rsidP="00815F54" w:rsidRDefault="006821B0" w14:paraId="5440BC78" w14:textId="77777777">
            <w:pPr>
              <w:rPr>
                <w:rFonts w:cstheme="minorHAnsi"/>
                <w:sz w:val="28"/>
                <w:szCs w:val="28"/>
              </w:rPr>
            </w:pPr>
          </w:p>
          <w:p w:rsidRPr="006821B0" w:rsidR="0099107D" w:rsidP="00815F54" w:rsidRDefault="0099107D" w14:paraId="5ECB0026" w14:textId="1966EF80">
            <w:pPr>
              <w:ind w:left="270"/>
              <w:rPr>
                <w:rFonts w:cstheme="minorHAnsi"/>
                <w:sz w:val="28"/>
                <w:szCs w:val="28"/>
              </w:rPr>
            </w:pPr>
            <w:r w:rsidRPr="006821B0">
              <w:rPr>
                <w:rFonts w:cstheme="minorHAnsi"/>
                <w:sz w:val="28"/>
                <w:szCs w:val="28"/>
              </w:rPr>
              <w:sym w:font="Wingdings" w:char="F0A1"/>
            </w:r>
            <w:r w:rsidRPr="006821B0">
              <w:rPr>
                <w:rFonts w:cstheme="minorHAnsi"/>
                <w:sz w:val="28"/>
                <w:szCs w:val="28"/>
              </w:rPr>
              <w:t xml:space="preserve"> school staff and faculty on ______________</w:t>
            </w:r>
            <w:r w:rsidRPr="006821B0" w:rsidR="006821B0">
              <w:rPr>
                <w:rFonts w:cstheme="minorHAnsi"/>
                <w:sz w:val="28"/>
                <w:szCs w:val="28"/>
              </w:rPr>
              <w:t>[enter date]</w:t>
            </w:r>
          </w:p>
          <w:p w:rsidRPr="006821B0" w:rsidR="0099107D" w:rsidP="00815F54" w:rsidRDefault="0099107D" w14:paraId="2CD194DD" w14:textId="2B737CFA">
            <w:pPr>
              <w:ind w:left="270"/>
              <w:rPr>
                <w:rFonts w:cstheme="minorHAnsi"/>
                <w:sz w:val="28"/>
                <w:szCs w:val="28"/>
              </w:rPr>
            </w:pPr>
            <w:r w:rsidRPr="006821B0">
              <w:rPr>
                <w:rFonts w:cstheme="minorHAnsi"/>
                <w:sz w:val="28"/>
                <w:szCs w:val="28"/>
              </w:rPr>
              <w:sym w:font="Wingdings" w:char="F0A1"/>
            </w:r>
            <w:r w:rsidRPr="006821B0">
              <w:rPr>
                <w:rFonts w:cstheme="minorHAnsi"/>
                <w:sz w:val="28"/>
                <w:szCs w:val="28"/>
              </w:rPr>
              <w:t xml:space="preserve"> school community parents and families on ______________</w:t>
            </w:r>
            <w:r w:rsidRPr="006821B0" w:rsidR="006821B0">
              <w:rPr>
                <w:rFonts w:cstheme="minorHAnsi"/>
                <w:sz w:val="28"/>
                <w:szCs w:val="28"/>
              </w:rPr>
              <w:t>[enter date]</w:t>
            </w:r>
          </w:p>
          <w:p w:rsidRPr="006821B0" w:rsidR="0099107D" w:rsidP="00815F54" w:rsidRDefault="0099107D" w14:paraId="7F489AB4" w14:textId="088E589E">
            <w:pPr>
              <w:ind w:left="270"/>
              <w:rPr>
                <w:rFonts w:cstheme="minorHAnsi"/>
                <w:sz w:val="28"/>
                <w:szCs w:val="28"/>
              </w:rPr>
            </w:pPr>
            <w:r w:rsidRPr="006821B0">
              <w:rPr>
                <w:rFonts w:cstheme="minorHAnsi"/>
                <w:sz w:val="28"/>
                <w:szCs w:val="28"/>
              </w:rPr>
              <w:sym w:font="Wingdings" w:char="F0A1"/>
            </w:r>
            <w:r w:rsidRPr="006821B0">
              <w:rPr>
                <w:rFonts w:cstheme="minorHAnsi"/>
                <w:sz w:val="28"/>
                <w:szCs w:val="28"/>
              </w:rPr>
              <w:t xml:space="preserve"> existing school partners on ______________</w:t>
            </w:r>
            <w:r w:rsidRPr="006821B0" w:rsidR="006821B0">
              <w:rPr>
                <w:rFonts w:cstheme="minorHAnsi"/>
                <w:sz w:val="28"/>
                <w:szCs w:val="28"/>
              </w:rPr>
              <w:t>[enter date]</w:t>
            </w:r>
          </w:p>
          <w:p w:rsidRPr="006821B0" w:rsidR="0099107D" w:rsidP="00815F54" w:rsidRDefault="0099107D" w14:paraId="1F63E2FA" w14:textId="77777777">
            <w:pPr>
              <w:rPr>
                <w:rFonts w:cstheme="minorHAnsi"/>
                <w:sz w:val="28"/>
                <w:szCs w:val="28"/>
              </w:rPr>
            </w:pPr>
          </w:p>
        </w:tc>
      </w:tr>
    </w:tbl>
    <w:p w:rsidRPr="00616BCA" w:rsidR="00471FA9" w:rsidRDefault="00DF456A" w14:paraId="3FAB1AA1" w14:textId="2DBCD2E6">
      <w:pPr>
        <w:rPr>
          <w:rFonts w:cstheme="minorHAnsi"/>
        </w:rPr>
      </w:pPr>
    </w:p>
    <w:sectPr w:rsidRPr="00616BCA" w:rsidR="00471FA9" w:rsidSect="00AB0C5C">
      <w:headerReference w:type="default" r:id="rId28"/>
      <w:foot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56A" w:rsidP="003508EE" w:rsidRDefault="00DF456A" w14:paraId="12333AD3" w14:textId="77777777">
      <w:pPr>
        <w:spacing w:after="0" w:line="240" w:lineRule="auto"/>
      </w:pPr>
      <w:r>
        <w:separator/>
      </w:r>
    </w:p>
  </w:endnote>
  <w:endnote w:type="continuationSeparator" w:id="0">
    <w:p w:rsidR="00DF456A" w:rsidP="003508EE" w:rsidRDefault="00DF456A" w14:paraId="73D76F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E45E1" w:rsidR="00BC2491" w:rsidRDefault="00BC2491" w14:paraId="456C1343" w14:textId="33749AA4">
    <w:pPr>
      <w:pStyle w:val="Footer"/>
    </w:pPr>
    <w:r w:rsidRPr="001E45E1">
      <w:rPr>
        <w:rFonts w:cstheme="minorHAnsi"/>
        <w:noProof/>
      </w:rPr>
      <w:drawing>
        <wp:anchor distT="0" distB="0" distL="114300" distR="114300" simplePos="0" relativeHeight="251659264" behindDoc="1" locked="0" layoutInCell="1" allowOverlap="1" wp14:anchorId="0E6F55B0" wp14:editId="5973B40C">
          <wp:simplePos x="0" y="0"/>
          <wp:positionH relativeFrom="column">
            <wp:posOffset>7647709</wp:posOffset>
          </wp:positionH>
          <wp:positionV relativeFrom="paragraph">
            <wp:posOffset>-62230</wp:posOffset>
          </wp:positionV>
          <wp:extent cx="1049020" cy="396240"/>
          <wp:effectExtent l="0" t="0" r="5080" b="0"/>
          <wp:wrapTight wrapText="bothSides">
            <wp:wrapPolygon edited="0">
              <wp:start x="0" y="0"/>
              <wp:lineTo x="0" y="20769"/>
              <wp:lineTo x="21443" y="20769"/>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PS-CommAchieves-4CLR copy.jpg"/>
                  <pic:cNvPicPr/>
                </pic:nvPicPr>
                <pic:blipFill>
                  <a:blip r:embed="rId1">
                    <a:extLst>
                      <a:ext uri="{28A0092B-C50C-407E-A947-70E740481C1C}">
                        <a14:useLocalDpi xmlns:a14="http://schemas.microsoft.com/office/drawing/2010/main" val="0"/>
                      </a:ext>
                    </a:extLst>
                  </a:blip>
                  <a:stretch>
                    <a:fillRect/>
                  </a:stretch>
                </pic:blipFill>
                <pic:spPr>
                  <a:xfrm>
                    <a:off x="0" y="0"/>
                    <a:ext cx="1049020" cy="396240"/>
                  </a:xfrm>
                  <a:prstGeom prst="rect">
                    <a:avLst/>
                  </a:prstGeom>
                </pic:spPr>
              </pic:pic>
            </a:graphicData>
          </a:graphic>
          <wp14:sizeRelH relativeFrom="page">
            <wp14:pctWidth>0</wp14:pctWidth>
          </wp14:sizeRelH>
          <wp14:sizeRelV relativeFrom="page">
            <wp14:pctHeight>0</wp14:pctHeight>
          </wp14:sizeRelV>
        </wp:anchor>
      </w:drawing>
    </w:r>
    <w:r w:rsidRPr="001E45E1" w:rsidR="001E45E1">
      <w:t xml:space="preserve">Page </w:t>
    </w:r>
    <w:r w:rsidRPr="001E45E1" w:rsidR="001E45E1">
      <w:fldChar w:fldCharType="begin"/>
    </w:r>
    <w:r w:rsidRPr="001E45E1" w:rsidR="001E45E1">
      <w:instrText xml:space="preserve"> PAGE  \* MERGEFORMAT </w:instrText>
    </w:r>
    <w:r w:rsidRPr="001E45E1" w:rsidR="001E45E1">
      <w:fldChar w:fldCharType="separate"/>
    </w:r>
    <w:r w:rsidR="00CB28BC">
      <w:rPr>
        <w:noProof/>
      </w:rPr>
      <w:t>1</w:t>
    </w:r>
    <w:r w:rsidRPr="001E45E1" w:rsidR="001E45E1">
      <w:fldChar w:fldCharType="end"/>
    </w:r>
    <w:r w:rsidRPr="001E45E1" w:rsidR="001E45E1">
      <w:t xml:space="preserve"> / July 18,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56A" w:rsidP="003508EE" w:rsidRDefault="00DF456A" w14:paraId="40C91012" w14:textId="77777777">
      <w:pPr>
        <w:spacing w:after="0" w:line="240" w:lineRule="auto"/>
      </w:pPr>
      <w:r>
        <w:separator/>
      </w:r>
    </w:p>
  </w:footnote>
  <w:footnote w:type="continuationSeparator" w:id="0">
    <w:p w:rsidR="00DF456A" w:rsidP="003508EE" w:rsidRDefault="00DF456A" w14:paraId="7A2EA9D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71FE6" w:rsidR="00A71FE6" w:rsidP="001E45E1" w:rsidRDefault="005E0AEF" w14:paraId="088DC484" w14:textId="6A41A75D">
    <w:pPr>
      <w:spacing w:after="0" w:line="240" w:lineRule="auto"/>
      <w:contextualSpacing/>
      <w:jc w:val="right"/>
      <w:rPr>
        <w:rFonts w:cstheme="minorHAnsi"/>
      </w:rPr>
    </w:pPr>
    <w:r>
      <w:rPr>
        <w:rFonts w:cstheme="minorHAnsi"/>
        <w:noProof/>
      </w:rPr>
      <w:drawing>
        <wp:anchor distT="0" distB="0" distL="114300" distR="114300" simplePos="0" relativeHeight="251660288" behindDoc="1" locked="0" layoutInCell="1" allowOverlap="1" wp14:anchorId="368E0FF5" wp14:editId="48C6AAF4">
          <wp:simplePos x="0" y="0"/>
          <wp:positionH relativeFrom="margin">
            <wp:posOffset>0</wp:posOffset>
          </wp:positionH>
          <wp:positionV relativeFrom="paragraph">
            <wp:posOffset>-260350</wp:posOffset>
          </wp:positionV>
          <wp:extent cx="664599" cy="659316"/>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eoes pa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9" cy="659316"/>
                  </a:xfrm>
                  <a:prstGeom prst="rect">
                    <a:avLst/>
                  </a:prstGeom>
                </pic:spPr>
              </pic:pic>
            </a:graphicData>
          </a:graphic>
          <wp14:sizeRelH relativeFrom="margin">
            <wp14:pctWidth>0</wp14:pctWidth>
          </wp14:sizeRelH>
          <wp14:sizeRelV relativeFrom="margin">
            <wp14:pctHeight>0</wp14:pctHeight>
          </wp14:sizeRelV>
        </wp:anchor>
      </w:drawing>
    </w:r>
    <w:r w:rsidR="00825CB4">
      <w:rPr>
        <w:rFonts w:cstheme="minorHAnsi"/>
      </w:rPr>
      <w:t>Buena Vista</w:t>
    </w:r>
    <w:r>
      <w:rPr>
        <w:rFonts w:cstheme="minorHAnsi"/>
      </w:rPr>
      <w:t xml:space="preserve"> Enhanced Option Elementary School</w:t>
    </w:r>
  </w:p>
  <w:p w:rsidRPr="00A71FE6" w:rsidR="00BC2491" w:rsidP="001E45E1" w:rsidRDefault="00BC2491" w14:paraId="7C2DBECE" w14:textId="4C6143F5">
    <w:pPr>
      <w:spacing w:after="0" w:line="240" w:lineRule="auto"/>
      <w:contextualSpacing/>
      <w:jc w:val="right"/>
      <w:rPr>
        <w:rFonts w:cstheme="minorHAnsi"/>
      </w:rPr>
    </w:pPr>
    <w:r w:rsidRPr="00A71FE6">
      <w:rPr>
        <w:rFonts w:cstheme="minorHAnsi"/>
      </w:rPr>
      <w:t>Community Achieves Strategic Plan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BAD"/>
    <w:multiLevelType w:val="hybridMultilevel"/>
    <w:tmpl w:val="358EE2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667F98"/>
    <w:multiLevelType w:val="hybridMultilevel"/>
    <w:tmpl w:val="A212FF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472731"/>
    <w:multiLevelType w:val="hybridMultilevel"/>
    <w:tmpl w:val="593CC0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BE00BC"/>
    <w:multiLevelType w:val="hybridMultilevel"/>
    <w:tmpl w:val="C67E8C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9F60149"/>
    <w:multiLevelType w:val="multilevel"/>
    <w:tmpl w:val="E00CD0CE"/>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34AC6E5C"/>
    <w:multiLevelType w:val="hybridMultilevel"/>
    <w:tmpl w:val="063EF4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7D1D4D"/>
    <w:multiLevelType w:val="hybridMultilevel"/>
    <w:tmpl w:val="960A8B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4C4D5A"/>
    <w:multiLevelType w:val="hybridMultilevel"/>
    <w:tmpl w:val="5E3CAD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7A362C54"/>
    <w:multiLevelType w:val="hybridMultilevel"/>
    <w:tmpl w:val="BDCE30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4"/>
    <w:lvlOverride w:ilvl="1">
      <w:lvl w:ilvl="1">
        <w:numFmt w:val="bullet"/>
        <w:lvlText w:val=""/>
        <w:lvlJc w:val="left"/>
        <w:pPr>
          <w:tabs>
            <w:tab w:val="num" w:pos="1440"/>
          </w:tabs>
          <w:ind w:left="1440" w:hanging="360"/>
        </w:pPr>
        <w:rPr>
          <w:rFonts w:hint="default" w:ascii="Symbol" w:hAnsi="Symbol"/>
          <w:sz w:val="20"/>
        </w:rPr>
      </w:lvl>
    </w:lvlOverride>
  </w:num>
  <w:num w:numId="3">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4">
    <w:abstractNumId w:val="4"/>
    <w:lvlOverride w:ilvl="1">
      <w:lvl w:ilvl="1">
        <w:numFmt w:val="bullet"/>
        <w:lvlText w:val=""/>
        <w:lvlJc w:val="left"/>
        <w:pPr>
          <w:tabs>
            <w:tab w:val="num" w:pos="1440"/>
          </w:tabs>
          <w:ind w:left="1440" w:hanging="360"/>
        </w:pPr>
        <w:rPr>
          <w:rFonts w:hint="default" w:ascii="Symbol" w:hAnsi="Symbol"/>
          <w:sz w:val="20"/>
        </w:rPr>
      </w:lvl>
    </w:lvlOverride>
  </w:num>
  <w:num w:numId="5">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6">
    <w:abstractNumId w:val="4"/>
    <w:lvlOverride w:ilvl="1">
      <w:lvl w:ilvl="1">
        <w:numFmt w:val="bullet"/>
        <w:lvlText w:val=""/>
        <w:lvlJc w:val="left"/>
        <w:pPr>
          <w:tabs>
            <w:tab w:val="num" w:pos="1440"/>
          </w:tabs>
          <w:ind w:left="1440" w:hanging="360"/>
        </w:pPr>
        <w:rPr>
          <w:rFonts w:hint="default" w:ascii="Symbol" w:hAnsi="Symbol"/>
          <w:sz w:val="20"/>
        </w:rPr>
      </w:lvl>
    </w:lvlOverride>
  </w:num>
  <w:num w:numId="7">
    <w:abstractNumId w:val="4"/>
    <w:lvlOverride w:ilvl="1">
      <w:lvl w:ilvl="1">
        <w:numFmt w:val="bullet"/>
        <w:lvlText w:val="o"/>
        <w:lvlJc w:val="left"/>
        <w:pPr>
          <w:tabs>
            <w:tab w:val="num" w:pos="1440"/>
          </w:tabs>
          <w:ind w:left="1440" w:hanging="360"/>
        </w:pPr>
        <w:rPr>
          <w:rFonts w:hint="default" w:ascii="Courier New" w:hAnsi="Courier New"/>
          <w:sz w:val="20"/>
        </w:rPr>
      </w:lvl>
    </w:lvlOverride>
  </w:num>
  <w:num w:numId="8">
    <w:abstractNumId w:val="3"/>
  </w:num>
  <w:num w:numId="9">
    <w:abstractNumId w:val="5"/>
  </w:num>
  <w:num w:numId="10">
    <w:abstractNumId w:val="2"/>
  </w:num>
  <w:num w:numId="11">
    <w:abstractNumId w:val="1"/>
  </w:num>
  <w:num w:numId="12">
    <w:abstractNumId w:val="6"/>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5C"/>
    <w:rsid w:val="00071CE2"/>
    <w:rsid w:val="000D1635"/>
    <w:rsid w:val="000E6C38"/>
    <w:rsid w:val="000F4794"/>
    <w:rsid w:val="00136BC5"/>
    <w:rsid w:val="00174369"/>
    <w:rsid w:val="001A2A08"/>
    <w:rsid w:val="001A32A5"/>
    <w:rsid w:val="001A499E"/>
    <w:rsid w:val="001B24D4"/>
    <w:rsid w:val="001C774D"/>
    <w:rsid w:val="001E45E1"/>
    <w:rsid w:val="00296EE5"/>
    <w:rsid w:val="002C3EC0"/>
    <w:rsid w:val="003508EE"/>
    <w:rsid w:val="003E4EFA"/>
    <w:rsid w:val="00415CE7"/>
    <w:rsid w:val="0042698C"/>
    <w:rsid w:val="0047385E"/>
    <w:rsid w:val="004819F2"/>
    <w:rsid w:val="004B3409"/>
    <w:rsid w:val="005511C7"/>
    <w:rsid w:val="00565641"/>
    <w:rsid w:val="005C07B0"/>
    <w:rsid w:val="005E0AEF"/>
    <w:rsid w:val="00613647"/>
    <w:rsid w:val="00616BCA"/>
    <w:rsid w:val="006348A2"/>
    <w:rsid w:val="00652FC9"/>
    <w:rsid w:val="006821B0"/>
    <w:rsid w:val="00682D26"/>
    <w:rsid w:val="006856A9"/>
    <w:rsid w:val="00694C5E"/>
    <w:rsid w:val="006C3D4E"/>
    <w:rsid w:val="00714F23"/>
    <w:rsid w:val="0076524A"/>
    <w:rsid w:val="0078318B"/>
    <w:rsid w:val="007A236C"/>
    <w:rsid w:val="00825CB4"/>
    <w:rsid w:val="00835B28"/>
    <w:rsid w:val="0083655F"/>
    <w:rsid w:val="0084211F"/>
    <w:rsid w:val="00855D64"/>
    <w:rsid w:val="00891818"/>
    <w:rsid w:val="008B01BD"/>
    <w:rsid w:val="008B173F"/>
    <w:rsid w:val="008B5585"/>
    <w:rsid w:val="00900C78"/>
    <w:rsid w:val="00901A2A"/>
    <w:rsid w:val="0099107D"/>
    <w:rsid w:val="009E767A"/>
    <w:rsid w:val="00A07198"/>
    <w:rsid w:val="00A1046C"/>
    <w:rsid w:val="00A71FE6"/>
    <w:rsid w:val="00A85260"/>
    <w:rsid w:val="00AB0C5C"/>
    <w:rsid w:val="00AB2789"/>
    <w:rsid w:val="00AD0FCE"/>
    <w:rsid w:val="00AE194F"/>
    <w:rsid w:val="00AE43EB"/>
    <w:rsid w:val="00AF54DA"/>
    <w:rsid w:val="00B12AB2"/>
    <w:rsid w:val="00B43A48"/>
    <w:rsid w:val="00B51815"/>
    <w:rsid w:val="00BC2491"/>
    <w:rsid w:val="00C65F7B"/>
    <w:rsid w:val="00CB28BC"/>
    <w:rsid w:val="00CC0EA5"/>
    <w:rsid w:val="00CD1C23"/>
    <w:rsid w:val="00CF4E5F"/>
    <w:rsid w:val="00D069AA"/>
    <w:rsid w:val="00D74A3F"/>
    <w:rsid w:val="00DA280E"/>
    <w:rsid w:val="00DC5851"/>
    <w:rsid w:val="00DF456A"/>
    <w:rsid w:val="00E366F7"/>
    <w:rsid w:val="00E54A9E"/>
    <w:rsid w:val="00E95D09"/>
    <w:rsid w:val="00EB5023"/>
    <w:rsid w:val="00F707BD"/>
    <w:rsid w:val="00F754F3"/>
    <w:rsid w:val="00F80BDD"/>
    <w:rsid w:val="00F876D5"/>
    <w:rsid w:val="00FD0F74"/>
    <w:rsid w:val="00FE18DF"/>
    <w:rsid w:val="00FF284B"/>
    <w:rsid w:val="71E5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E44A7"/>
  <w15:chartTrackingRefBased/>
  <w15:docId w15:val="{0E175E55-932A-460B-828E-E9C1C0F2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B0C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B0C5C"/>
    <w:pPr>
      <w:ind w:left="720"/>
      <w:contextualSpacing/>
    </w:pPr>
  </w:style>
  <w:style w:type="paragraph" w:styleId="paragraph" w:customStyle="1">
    <w:name w:val="paragraph"/>
    <w:basedOn w:val="Normal"/>
    <w:rsid w:val="00AB0C5C"/>
    <w:pPr>
      <w:spacing w:after="0" w:line="240" w:lineRule="auto"/>
    </w:pPr>
    <w:rPr>
      <w:rFonts w:ascii="Times New Roman" w:hAnsi="Times New Roman" w:eastAsia="Times New Roman" w:cs="Times New Roman"/>
      <w:sz w:val="24"/>
      <w:szCs w:val="24"/>
    </w:rPr>
  </w:style>
  <w:style w:type="character" w:styleId="normaltextrun1" w:customStyle="1">
    <w:name w:val="normaltextrun1"/>
    <w:basedOn w:val="DefaultParagraphFont"/>
    <w:rsid w:val="00AB0C5C"/>
  </w:style>
  <w:style w:type="character" w:styleId="eop" w:customStyle="1">
    <w:name w:val="eop"/>
    <w:basedOn w:val="DefaultParagraphFont"/>
    <w:rsid w:val="00AB0C5C"/>
  </w:style>
  <w:style w:type="character" w:styleId="spellingerror" w:customStyle="1">
    <w:name w:val="spellingerror"/>
    <w:basedOn w:val="DefaultParagraphFont"/>
    <w:rsid w:val="00AB0C5C"/>
  </w:style>
  <w:style w:type="paragraph" w:styleId="Header">
    <w:name w:val="header"/>
    <w:basedOn w:val="Normal"/>
    <w:link w:val="HeaderChar"/>
    <w:uiPriority w:val="99"/>
    <w:unhideWhenUsed/>
    <w:rsid w:val="003508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08EE"/>
  </w:style>
  <w:style w:type="paragraph" w:styleId="Footer">
    <w:name w:val="footer"/>
    <w:basedOn w:val="Normal"/>
    <w:link w:val="FooterChar"/>
    <w:uiPriority w:val="99"/>
    <w:unhideWhenUsed/>
    <w:rsid w:val="003508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08EE"/>
  </w:style>
  <w:style w:type="paragraph" w:styleId="BalloonText">
    <w:name w:val="Balloon Text"/>
    <w:basedOn w:val="Normal"/>
    <w:link w:val="BalloonTextChar"/>
    <w:uiPriority w:val="99"/>
    <w:semiHidden/>
    <w:unhideWhenUsed/>
    <w:rsid w:val="008B17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173F"/>
    <w:rPr>
      <w:rFonts w:ascii="Segoe UI" w:hAnsi="Segoe UI" w:cs="Segoe UI"/>
      <w:sz w:val="18"/>
      <w:szCs w:val="18"/>
    </w:rPr>
  </w:style>
  <w:style w:type="character" w:styleId="Hyperlink">
    <w:name w:val="Hyperlink"/>
    <w:basedOn w:val="DefaultParagraphFont"/>
    <w:uiPriority w:val="99"/>
    <w:unhideWhenUsed/>
    <w:rsid w:val="008365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collie@pencilfd.org" TargetMode="External" Id="rId13" /><Relationship Type="http://schemas.openxmlformats.org/officeDocument/2006/relationships/hyperlink" Target="mailto:dhyana.hodge@mnps.org" TargetMode="External" Id="rId18" /><Relationship Type="http://schemas.openxmlformats.org/officeDocument/2006/relationships/settings" Target="settings.xml" Id="rId3" /><Relationship Type="http://schemas.openxmlformats.org/officeDocument/2006/relationships/hyperlink" Target="mailto:mktmcguire@gmail.com" TargetMode="External" Id="rId21" /><Relationship Type="http://schemas.openxmlformats.org/officeDocument/2006/relationships/hyperlink" Target="https://goo.gl/forms/WqaDAibuisE2hitq2" TargetMode="External" Id="rId17" /><Relationship Type="http://schemas.openxmlformats.org/officeDocument/2006/relationships/styles" Target="styles.xml" Id="rId2" /><Relationship Type="http://schemas.openxmlformats.org/officeDocument/2006/relationships/hyperlink" Target="mailto:myra.taylor@mnps.org" TargetMode="External" Id="rId16" /><Relationship Type="http://schemas.openxmlformats.org/officeDocument/2006/relationships/hyperlink" Target="mailto:myra.taylor@mnps.org" TargetMode="External" Id="rId20" /><Relationship Type="http://schemas.openxmlformats.org/officeDocument/2006/relationships/footer" Target="footer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Myra.Taylor@mnps.org" TargetMode="External" Id="rId11" /><Relationship Type="http://schemas.openxmlformats.org/officeDocument/2006/relationships/hyperlink" Target="mailto:myra.taylor@mnps.org" TargetMode="External" Id="rId24" /><Relationship Type="http://schemas.openxmlformats.org/officeDocument/2006/relationships/footnotes" Target="footnotes.xml" Id="rId5" /><Relationship Type="http://schemas.openxmlformats.org/officeDocument/2006/relationships/hyperlink" Target="mailto:dhyana.hodge@mnps.org" TargetMode="External" Id="rId15" /><Relationship Type="http://schemas.openxmlformats.org/officeDocument/2006/relationships/hyperlink" Target="mailto:Raymond.pratcher@mnps.org" TargetMode="External" Id="rId23" /><Relationship Type="http://schemas.openxmlformats.org/officeDocument/2006/relationships/header" Target="header1.xml" Id="rId28" /><Relationship Type="http://schemas.openxmlformats.org/officeDocument/2006/relationships/hyperlink" Target="mailto:myra.taylor@mnps.org" TargetMode="External" Id="rId10" /><Relationship Type="http://schemas.openxmlformats.org/officeDocument/2006/relationships/hyperlink" Target="mailto:Charles.flowers@mnps.org" TargetMode="External" Id="rId19"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hyperlink" Target="mailto:myra.taylor@mnps.org" TargetMode="External" Id="rId14" /><Relationship Type="http://schemas.openxmlformats.org/officeDocument/2006/relationships/hyperlink" Target="mailto:lori.dunlap@mnps.org" TargetMode="External" Id="rId22" /><Relationship Type="http://schemas.openxmlformats.org/officeDocument/2006/relationships/hyperlink" Target="mailto:myra.taylor@mnps.org" TargetMode="External" Id="rId27" /><Relationship Type="http://schemas.openxmlformats.org/officeDocument/2006/relationships/fontTable" Target="fontTable.xml" Id="rId30" /><Relationship Type="http://schemas.openxmlformats.org/officeDocument/2006/relationships/hyperlink" Target="mailto:Myra.Taylor@mnps.org" TargetMode="External" Id="Rb0a78a7a43c6440b" /><Relationship Type="http://schemas.openxmlformats.org/officeDocument/2006/relationships/hyperlink" Target="mailto:myra.taylor@mnps.org" TargetMode="External" Id="R2e9443ff5ca249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Metro Nashville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Dewall, Jennifer A</dc:creator>
  <keywords/>
  <dc:description/>
  <lastModifiedBy>Slovick, Whitney A</lastModifiedBy>
  <revision>3</revision>
  <lastPrinted>2018-08-27T18:26:00.0000000Z</lastPrinted>
  <dcterms:created xsi:type="dcterms:W3CDTF">2018-08-31T14:03:00.0000000Z</dcterms:created>
  <dcterms:modified xsi:type="dcterms:W3CDTF">2019-01-22T20:18:24.3755673Z</dcterms:modified>
</coreProperties>
</file>