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04"/>
        <w:gridCol w:w="10546"/>
      </w:tblGrid>
      <w:tr w:rsidR="001A499E" w:rsidRPr="0041607E" w14:paraId="0AA0A8CD" w14:textId="77777777" w:rsidTr="006C3D4E">
        <w:trPr>
          <w:tblHeader/>
        </w:trPr>
        <w:tc>
          <w:tcPr>
            <w:tcW w:w="12950" w:type="dxa"/>
            <w:gridSpan w:val="2"/>
          </w:tcPr>
          <w:p w14:paraId="7F7D728E" w14:textId="3CC460EB" w:rsidR="001A499E" w:rsidRPr="0041607E" w:rsidRDefault="001A499E" w:rsidP="001A499E">
            <w:pPr>
              <w:contextualSpacing/>
              <w:jc w:val="center"/>
              <w:rPr>
                <w:rFonts w:cstheme="minorHAnsi"/>
                <w:b/>
                <w:color w:val="000000" w:themeColor="text1"/>
                <w:sz w:val="24"/>
                <w:szCs w:val="24"/>
              </w:rPr>
            </w:pPr>
            <w:r w:rsidRPr="0041607E">
              <w:rPr>
                <w:rFonts w:cstheme="minorHAnsi"/>
                <w:b/>
                <w:color w:val="7030A0"/>
                <w:sz w:val="24"/>
                <w:szCs w:val="24"/>
              </w:rPr>
              <w:t>FAMILY ENGAGEMENT</w:t>
            </w:r>
          </w:p>
        </w:tc>
      </w:tr>
      <w:tr w:rsidR="00BC2491" w:rsidRPr="0041607E" w14:paraId="76ED0657" w14:textId="77777777" w:rsidTr="00415CE7">
        <w:tc>
          <w:tcPr>
            <w:tcW w:w="2404" w:type="dxa"/>
            <w:vMerge w:val="restart"/>
          </w:tcPr>
          <w:p w14:paraId="573C2E0E" w14:textId="77777777" w:rsidR="00BC2491" w:rsidRPr="0041607E" w:rsidRDefault="00BC2491" w:rsidP="00815F54">
            <w:pPr>
              <w:rPr>
                <w:rFonts w:cstheme="minorHAnsi"/>
                <w:sz w:val="24"/>
                <w:szCs w:val="24"/>
              </w:rPr>
            </w:pPr>
            <w:r w:rsidRPr="0041607E">
              <w:rPr>
                <w:rFonts w:cstheme="minorHAnsi"/>
                <w:sz w:val="24"/>
                <w:szCs w:val="24"/>
              </w:rPr>
              <w:t>Community Achieves Pillars:</w:t>
            </w:r>
          </w:p>
          <w:p w14:paraId="3ABFB5BD" w14:textId="77777777" w:rsidR="00BC2491" w:rsidRPr="0041607E" w:rsidRDefault="00BC2491" w:rsidP="00815F54">
            <w:pPr>
              <w:rPr>
                <w:rFonts w:cstheme="minorHAnsi"/>
                <w:sz w:val="24"/>
                <w:szCs w:val="24"/>
              </w:rPr>
            </w:pPr>
          </w:p>
          <w:p w14:paraId="67ABE7A7" w14:textId="77777777" w:rsidR="00BC2491" w:rsidRPr="0041607E" w:rsidRDefault="00BC2491" w:rsidP="00815F54">
            <w:pPr>
              <w:pStyle w:val="ListParagraph"/>
              <w:numPr>
                <w:ilvl w:val="0"/>
                <w:numId w:val="1"/>
              </w:numPr>
              <w:rPr>
                <w:rFonts w:cstheme="minorHAnsi"/>
                <w:b/>
                <w:color w:val="7030A0"/>
                <w:sz w:val="24"/>
                <w:szCs w:val="24"/>
              </w:rPr>
            </w:pPr>
            <w:r w:rsidRPr="0041607E">
              <w:rPr>
                <w:rFonts w:cstheme="minorHAnsi"/>
                <w:b/>
                <w:color w:val="7030A0"/>
                <w:sz w:val="24"/>
                <w:szCs w:val="24"/>
              </w:rPr>
              <w:t>Family Engagement</w:t>
            </w:r>
          </w:p>
          <w:p w14:paraId="48E2E342" w14:textId="77777777" w:rsidR="00BC2491" w:rsidRPr="0041607E" w:rsidRDefault="00BC2491" w:rsidP="00815F54">
            <w:pPr>
              <w:pStyle w:val="ListParagraph"/>
              <w:rPr>
                <w:rFonts w:cstheme="minorHAnsi"/>
                <w:sz w:val="24"/>
                <w:szCs w:val="24"/>
              </w:rPr>
            </w:pPr>
          </w:p>
          <w:p w14:paraId="433542E7" w14:textId="77777777" w:rsidR="00BC2491" w:rsidRPr="002D6FFC" w:rsidRDefault="00BC2491" w:rsidP="00815F54">
            <w:pPr>
              <w:pStyle w:val="ListParagraph"/>
              <w:numPr>
                <w:ilvl w:val="0"/>
                <w:numId w:val="1"/>
              </w:numPr>
              <w:rPr>
                <w:rFonts w:cstheme="minorHAnsi"/>
                <w:color w:val="2F5496" w:themeColor="accent5" w:themeShade="BF"/>
                <w:sz w:val="24"/>
                <w:szCs w:val="24"/>
              </w:rPr>
            </w:pPr>
            <w:r w:rsidRPr="002D6FFC">
              <w:rPr>
                <w:rFonts w:cstheme="minorHAnsi"/>
                <w:color w:val="2F5496" w:themeColor="accent5" w:themeShade="BF"/>
                <w:sz w:val="24"/>
                <w:szCs w:val="24"/>
              </w:rPr>
              <w:t>College &amp; Career Readiness</w:t>
            </w:r>
          </w:p>
          <w:p w14:paraId="6D546F48" w14:textId="77777777" w:rsidR="00BC2491" w:rsidRPr="0041607E" w:rsidRDefault="00BC2491" w:rsidP="00815F54">
            <w:pPr>
              <w:rPr>
                <w:rFonts w:cstheme="minorHAnsi"/>
                <w:sz w:val="24"/>
                <w:szCs w:val="24"/>
              </w:rPr>
            </w:pPr>
          </w:p>
          <w:p w14:paraId="5B3E156A" w14:textId="77777777" w:rsidR="00BC2491" w:rsidRPr="002D6FFC" w:rsidRDefault="00BC2491" w:rsidP="00815F54">
            <w:pPr>
              <w:pStyle w:val="ListParagraph"/>
              <w:numPr>
                <w:ilvl w:val="0"/>
                <w:numId w:val="1"/>
              </w:numPr>
              <w:rPr>
                <w:rFonts w:cstheme="minorHAnsi"/>
                <w:color w:val="00B050"/>
                <w:sz w:val="24"/>
                <w:szCs w:val="24"/>
              </w:rPr>
            </w:pPr>
            <w:r w:rsidRPr="002D6FFC">
              <w:rPr>
                <w:rFonts w:cstheme="minorHAnsi"/>
                <w:color w:val="00B050"/>
                <w:sz w:val="24"/>
                <w:szCs w:val="24"/>
              </w:rPr>
              <w:t>Health &amp; Wellness</w:t>
            </w:r>
          </w:p>
          <w:p w14:paraId="77C871E0" w14:textId="77777777" w:rsidR="00BC2491" w:rsidRPr="0041607E" w:rsidRDefault="00BC2491" w:rsidP="00815F54">
            <w:pPr>
              <w:rPr>
                <w:rFonts w:cstheme="minorHAnsi"/>
                <w:sz w:val="24"/>
                <w:szCs w:val="24"/>
              </w:rPr>
            </w:pPr>
          </w:p>
          <w:p w14:paraId="4ED7A81D" w14:textId="5FC58D91" w:rsidR="00BC2491" w:rsidRPr="0041607E" w:rsidRDefault="00BC2491" w:rsidP="00815F54">
            <w:pPr>
              <w:pStyle w:val="ListParagraph"/>
              <w:numPr>
                <w:ilvl w:val="0"/>
                <w:numId w:val="1"/>
              </w:numPr>
              <w:rPr>
                <w:rFonts w:cstheme="minorHAnsi"/>
                <w:sz w:val="24"/>
                <w:szCs w:val="24"/>
              </w:rPr>
            </w:pPr>
            <w:r w:rsidRPr="002D6FFC">
              <w:rPr>
                <w:rFonts w:cstheme="minorHAnsi"/>
                <w:color w:val="FF0000"/>
                <w:sz w:val="24"/>
                <w:szCs w:val="24"/>
              </w:rPr>
              <w:t>Social Services &amp; Adult Development</w:t>
            </w:r>
          </w:p>
        </w:tc>
        <w:tc>
          <w:tcPr>
            <w:tcW w:w="10546" w:type="dxa"/>
          </w:tcPr>
          <w:p w14:paraId="10B986D4" w14:textId="1094ED34" w:rsidR="00BC2491" w:rsidRPr="0041607E" w:rsidRDefault="006C3D4E" w:rsidP="00815F54">
            <w:pPr>
              <w:contextualSpacing/>
              <w:rPr>
                <w:rFonts w:cstheme="minorHAnsi"/>
                <w:b/>
                <w:color w:val="000000" w:themeColor="text1"/>
                <w:sz w:val="24"/>
                <w:szCs w:val="24"/>
              </w:rPr>
            </w:pPr>
            <w:r w:rsidRPr="0041607E">
              <w:rPr>
                <w:rFonts w:cstheme="minorHAnsi"/>
                <w:b/>
                <w:color w:val="000000" w:themeColor="text1"/>
                <w:sz w:val="24"/>
                <w:szCs w:val="24"/>
              </w:rPr>
              <w:t xml:space="preserve">SHARED </w:t>
            </w:r>
            <w:r w:rsidR="00BC2491" w:rsidRPr="0041607E">
              <w:rPr>
                <w:rFonts w:cstheme="minorHAnsi"/>
                <w:b/>
                <w:color w:val="000000" w:themeColor="text1"/>
                <w:sz w:val="24"/>
                <w:szCs w:val="24"/>
              </w:rPr>
              <w:t>GOALS</w:t>
            </w:r>
          </w:p>
          <w:p w14:paraId="77EF62FF" w14:textId="77777777" w:rsidR="00BC2491" w:rsidRPr="0041607E" w:rsidRDefault="00BC2491" w:rsidP="00A47085">
            <w:pPr>
              <w:contextualSpacing/>
              <w:rPr>
                <w:rFonts w:cstheme="minorHAnsi"/>
                <w:color w:val="000000" w:themeColor="text1"/>
                <w:sz w:val="24"/>
                <w:szCs w:val="24"/>
              </w:rPr>
            </w:pPr>
            <w:r w:rsidRPr="0041607E">
              <w:rPr>
                <w:rFonts w:cstheme="minorHAnsi"/>
                <w:color w:val="000000" w:themeColor="text1"/>
                <w:sz w:val="24"/>
                <w:szCs w:val="24"/>
              </w:rPr>
              <w:t>We want to improve family engagement, in alignment with the School Improvement Plan (SIP) and the district’s Key Performance Indicators (KPIs).  We want to engage families and the larger community to help us ensure families are actively involved in children’s</w:t>
            </w:r>
            <w:r w:rsidRPr="0041607E">
              <w:rPr>
                <w:rFonts w:cstheme="minorHAnsi"/>
                <w:sz w:val="24"/>
                <w:szCs w:val="24"/>
              </w:rPr>
              <w:t xml:space="preserve"> education and provide strategic, proactive solutions in partnership with the school (CA OUTCOMES 1, 2</w:t>
            </w:r>
            <w:r w:rsidR="00A47085" w:rsidRPr="0041607E">
              <w:rPr>
                <w:rFonts w:cstheme="minorHAnsi"/>
                <w:sz w:val="24"/>
                <w:szCs w:val="24"/>
              </w:rPr>
              <w:t>).</w:t>
            </w:r>
            <w:r w:rsidRPr="0041607E">
              <w:rPr>
                <w:rFonts w:cstheme="minorHAnsi"/>
                <w:color w:val="000000" w:themeColor="text1"/>
                <w:sz w:val="24"/>
                <w:szCs w:val="24"/>
              </w:rPr>
              <w:t xml:space="preserve"> </w:t>
            </w:r>
          </w:p>
          <w:p w14:paraId="42594D08" w14:textId="40C59B9B" w:rsidR="0041607E" w:rsidRPr="0041607E" w:rsidRDefault="0041607E" w:rsidP="00A47085">
            <w:pPr>
              <w:contextualSpacing/>
              <w:rPr>
                <w:rFonts w:cstheme="minorHAnsi"/>
                <w:color w:val="000000" w:themeColor="text1"/>
                <w:sz w:val="24"/>
                <w:szCs w:val="24"/>
              </w:rPr>
            </w:pPr>
          </w:p>
        </w:tc>
      </w:tr>
      <w:tr w:rsidR="00BC2491" w:rsidRPr="0041607E" w14:paraId="2C3063CF" w14:textId="77777777" w:rsidTr="00415CE7">
        <w:tc>
          <w:tcPr>
            <w:tcW w:w="2404" w:type="dxa"/>
            <w:vMerge/>
          </w:tcPr>
          <w:p w14:paraId="343ADCB2" w14:textId="44359905" w:rsidR="00BC2491" w:rsidRPr="0041607E" w:rsidRDefault="00BC2491" w:rsidP="00815F54">
            <w:pPr>
              <w:pStyle w:val="ListParagraph"/>
              <w:numPr>
                <w:ilvl w:val="0"/>
                <w:numId w:val="1"/>
              </w:numPr>
              <w:rPr>
                <w:rFonts w:cstheme="minorHAnsi"/>
                <w:sz w:val="24"/>
                <w:szCs w:val="24"/>
              </w:rPr>
            </w:pPr>
          </w:p>
        </w:tc>
        <w:tc>
          <w:tcPr>
            <w:tcW w:w="10546" w:type="dxa"/>
          </w:tcPr>
          <w:p w14:paraId="51316803" w14:textId="2116594F" w:rsidR="00BC2491" w:rsidRPr="0041607E" w:rsidRDefault="00BC2491" w:rsidP="00815F54">
            <w:pPr>
              <w:rPr>
                <w:rFonts w:cstheme="minorHAnsi"/>
                <w:b/>
                <w:sz w:val="24"/>
                <w:szCs w:val="24"/>
              </w:rPr>
            </w:pPr>
            <w:r w:rsidRPr="0041607E">
              <w:rPr>
                <w:rFonts w:cstheme="minorHAnsi"/>
                <w:b/>
                <w:sz w:val="24"/>
                <w:szCs w:val="24"/>
              </w:rPr>
              <w:t>Our Data / What’s Happening at Our School:</w:t>
            </w:r>
          </w:p>
          <w:p w14:paraId="7AC31C38" w14:textId="77777777" w:rsidR="00BC2491" w:rsidRPr="0041607E" w:rsidRDefault="00BC2491" w:rsidP="00616BCA">
            <w:pPr>
              <w:contextualSpacing/>
              <w:rPr>
                <w:rFonts w:cstheme="minorHAnsi"/>
                <w:color w:val="000000" w:themeColor="text1"/>
                <w:sz w:val="24"/>
                <w:szCs w:val="24"/>
              </w:rPr>
            </w:pPr>
            <w:r w:rsidRPr="0041607E">
              <w:rPr>
                <w:rFonts w:cstheme="minorHAnsi"/>
                <w:color w:val="000000" w:themeColor="text1"/>
                <w:sz w:val="24"/>
                <w:szCs w:val="24"/>
              </w:rPr>
              <w:t>The bullets below present information we use to continually monitor our assets and unmet needs, as well as our progress toward improving family engagement in our school.  We are sharing this information with you to develop a shared understanding of our current status and how we will monitor our progress.</w:t>
            </w:r>
          </w:p>
          <w:p w14:paraId="2A1E987D" w14:textId="5744AABA" w:rsidR="00BC2491" w:rsidRPr="0041607E" w:rsidRDefault="00BC2491" w:rsidP="00901A2A">
            <w:pPr>
              <w:pStyle w:val="ListParagraph"/>
              <w:numPr>
                <w:ilvl w:val="0"/>
                <w:numId w:val="8"/>
              </w:numPr>
              <w:ind w:left="360"/>
              <w:rPr>
                <w:rFonts w:cstheme="minorHAnsi"/>
                <w:color w:val="000000" w:themeColor="text1"/>
                <w:sz w:val="24"/>
                <w:szCs w:val="24"/>
              </w:rPr>
            </w:pPr>
            <w:r w:rsidRPr="0041607E">
              <w:rPr>
                <w:rFonts w:cstheme="minorHAnsi"/>
                <w:color w:val="000000" w:themeColor="text1"/>
                <w:sz w:val="24"/>
                <w:szCs w:val="24"/>
              </w:rPr>
              <w:t xml:space="preserve">In {2017-18} at </w:t>
            </w:r>
            <w:r w:rsidR="00C93770" w:rsidRPr="0041607E">
              <w:rPr>
                <w:rFonts w:cstheme="minorHAnsi"/>
                <w:i/>
                <w:color w:val="000000" w:themeColor="text1"/>
                <w:sz w:val="24"/>
                <w:szCs w:val="24"/>
              </w:rPr>
              <w:t>Margaret Allen Middle School</w:t>
            </w:r>
            <w:r w:rsidRPr="0041607E">
              <w:rPr>
                <w:rFonts w:cstheme="minorHAnsi"/>
                <w:color w:val="000000" w:themeColor="text1"/>
                <w:sz w:val="24"/>
                <w:szCs w:val="24"/>
              </w:rPr>
              <w:t xml:space="preserve">, </w:t>
            </w:r>
            <w:r w:rsidR="00C93770" w:rsidRPr="0041607E">
              <w:rPr>
                <w:rFonts w:cstheme="minorHAnsi"/>
                <w:color w:val="000000" w:themeColor="text1"/>
                <w:sz w:val="24"/>
                <w:szCs w:val="24"/>
              </w:rPr>
              <w:t>5</w:t>
            </w:r>
            <w:r w:rsidRPr="0041607E">
              <w:rPr>
                <w:rFonts w:cstheme="minorHAnsi"/>
                <w:color w:val="000000" w:themeColor="text1"/>
                <w:sz w:val="24"/>
                <w:szCs w:val="24"/>
              </w:rPr>
              <w:t xml:space="preserve"> events were held to support family engagement, with a summed attendance of </w:t>
            </w:r>
            <w:r w:rsidR="00C93770" w:rsidRPr="0041607E">
              <w:rPr>
                <w:rFonts w:cstheme="minorHAnsi"/>
                <w:color w:val="000000" w:themeColor="text1"/>
                <w:sz w:val="24"/>
                <w:szCs w:val="24"/>
              </w:rPr>
              <w:t xml:space="preserve">205 </w:t>
            </w:r>
            <w:r w:rsidRPr="0041607E">
              <w:rPr>
                <w:rFonts w:cstheme="minorHAnsi"/>
                <w:color w:val="000000" w:themeColor="text1"/>
                <w:sz w:val="24"/>
                <w:szCs w:val="24"/>
              </w:rPr>
              <w:t xml:space="preserve">and an unduplicated count of </w:t>
            </w:r>
            <w:r w:rsidR="00C93770" w:rsidRPr="0041607E">
              <w:rPr>
                <w:rFonts w:cstheme="minorHAnsi"/>
                <w:color w:val="000000" w:themeColor="text1"/>
                <w:sz w:val="24"/>
                <w:szCs w:val="24"/>
              </w:rPr>
              <w:t>151</w:t>
            </w:r>
            <w:r w:rsidR="00C80545" w:rsidRPr="0041607E">
              <w:rPr>
                <w:rFonts w:cstheme="minorHAnsi"/>
                <w:color w:val="000000" w:themeColor="text1"/>
                <w:sz w:val="24"/>
                <w:szCs w:val="24"/>
              </w:rPr>
              <w:t xml:space="preserve">. </w:t>
            </w:r>
          </w:p>
          <w:p w14:paraId="16D535D6" w14:textId="77777777" w:rsidR="00BC2491" w:rsidRPr="0041607E" w:rsidRDefault="00C93770" w:rsidP="007B5A1E">
            <w:pPr>
              <w:pStyle w:val="ListParagraph"/>
              <w:numPr>
                <w:ilvl w:val="0"/>
                <w:numId w:val="8"/>
              </w:numPr>
              <w:ind w:left="360"/>
              <w:rPr>
                <w:rFonts w:cstheme="minorHAnsi"/>
                <w:color w:val="000000" w:themeColor="text1"/>
                <w:sz w:val="24"/>
                <w:szCs w:val="24"/>
              </w:rPr>
            </w:pPr>
            <w:r w:rsidRPr="0041607E">
              <w:rPr>
                <w:rFonts w:cstheme="minorHAnsi"/>
                <w:i/>
                <w:color w:val="000000" w:themeColor="text1"/>
                <w:sz w:val="24"/>
                <w:szCs w:val="24"/>
              </w:rPr>
              <w:t>Margaret Allen Middle</w:t>
            </w:r>
            <w:r w:rsidR="00BC2491" w:rsidRPr="0041607E">
              <w:rPr>
                <w:rFonts w:cstheme="minorHAnsi"/>
                <w:color w:val="000000" w:themeColor="text1"/>
                <w:sz w:val="24"/>
                <w:szCs w:val="24"/>
              </w:rPr>
              <w:t xml:space="preserve"> documented </w:t>
            </w:r>
            <w:r w:rsidRPr="0041607E">
              <w:rPr>
                <w:rFonts w:cstheme="minorHAnsi"/>
                <w:color w:val="000000" w:themeColor="text1"/>
                <w:sz w:val="24"/>
                <w:szCs w:val="24"/>
              </w:rPr>
              <w:t>72</w:t>
            </w:r>
            <w:r w:rsidR="00BC2491" w:rsidRPr="0041607E">
              <w:rPr>
                <w:rFonts w:cstheme="minorHAnsi"/>
                <w:color w:val="000000" w:themeColor="text1"/>
                <w:sz w:val="24"/>
                <w:szCs w:val="24"/>
              </w:rPr>
              <w:t xml:space="preserve"> families participated in parent-teacher conferences, held in the first quarter.</w:t>
            </w:r>
          </w:p>
          <w:p w14:paraId="3BEDC877" w14:textId="24CE5A90" w:rsidR="0041607E" w:rsidRPr="0041607E" w:rsidRDefault="0001025F" w:rsidP="0041607E">
            <w:pPr>
              <w:pStyle w:val="ListParagraph"/>
              <w:numPr>
                <w:ilvl w:val="0"/>
                <w:numId w:val="8"/>
              </w:numPr>
              <w:ind w:left="360"/>
              <w:rPr>
                <w:rFonts w:cstheme="minorHAnsi"/>
                <w:color w:val="000000" w:themeColor="text1"/>
                <w:sz w:val="24"/>
                <w:szCs w:val="24"/>
              </w:rPr>
            </w:pPr>
            <w:r w:rsidRPr="0041607E">
              <w:rPr>
                <w:rFonts w:cstheme="minorHAnsi"/>
                <w:i/>
                <w:color w:val="000000" w:themeColor="text1"/>
                <w:sz w:val="24"/>
                <w:szCs w:val="24"/>
              </w:rPr>
              <w:t>There are over 17 different</w:t>
            </w:r>
            <w:r w:rsidR="004C29F9" w:rsidRPr="0041607E">
              <w:rPr>
                <w:rFonts w:cstheme="minorHAnsi"/>
                <w:i/>
                <w:color w:val="000000" w:themeColor="text1"/>
                <w:sz w:val="24"/>
                <w:szCs w:val="24"/>
              </w:rPr>
              <w:t xml:space="preserve"> documented</w:t>
            </w:r>
            <w:r w:rsidRPr="0041607E">
              <w:rPr>
                <w:rFonts w:cstheme="minorHAnsi"/>
                <w:i/>
                <w:color w:val="000000" w:themeColor="text1"/>
                <w:sz w:val="24"/>
                <w:szCs w:val="24"/>
              </w:rPr>
              <w:t xml:space="preserve"> languages spoken at MAMP</w:t>
            </w:r>
          </w:p>
        </w:tc>
      </w:tr>
      <w:tr w:rsidR="00BC2491" w:rsidRPr="0041607E" w14:paraId="55231EE3" w14:textId="77777777" w:rsidTr="00415CE7">
        <w:tc>
          <w:tcPr>
            <w:tcW w:w="2404" w:type="dxa"/>
            <w:vMerge/>
          </w:tcPr>
          <w:p w14:paraId="5771C939" w14:textId="77777777" w:rsidR="00BC2491" w:rsidRPr="0041607E" w:rsidRDefault="00BC2491" w:rsidP="00815F54">
            <w:pPr>
              <w:rPr>
                <w:rFonts w:cstheme="minorHAnsi"/>
                <w:sz w:val="24"/>
                <w:szCs w:val="24"/>
              </w:rPr>
            </w:pPr>
          </w:p>
        </w:tc>
        <w:tc>
          <w:tcPr>
            <w:tcW w:w="10546" w:type="dxa"/>
          </w:tcPr>
          <w:p w14:paraId="4341856B" w14:textId="680A21E9" w:rsidR="00BC2491" w:rsidRDefault="00BC2491" w:rsidP="00815F54">
            <w:pPr>
              <w:rPr>
                <w:rFonts w:cstheme="minorHAnsi"/>
                <w:b/>
                <w:sz w:val="24"/>
                <w:szCs w:val="24"/>
              </w:rPr>
            </w:pPr>
            <w:r w:rsidRPr="0041607E">
              <w:rPr>
                <w:rFonts w:cstheme="minorHAnsi"/>
                <w:b/>
                <w:sz w:val="24"/>
                <w:szCs w:val="24"/>
              </w:rPr>
              <w:t>Our Needs / How We Want to Engage the Community to Help Meet Our Needs:</w:t>
            </w:r>
          </w:p>
          <w:p w14:paraId="1F869C85" w14:textId="77777777" w:rsidR="00457689" w:rsidRDefault="00885961" w:rsidP="00815F54">
            <w:pPr>
              <w:rPr>
                <w:rFonts w:cstheme="minorHAnsi"/>
                <w:i/>
                <w:sz w:val="24"/>
                <w:szCs w:val="24"/>
              </w:rPr>
            </w:pPr>
            <w:r>
              <w:rPr>
                <w:rFonts w:cstheme="minorHAnsi"/>
                <w:i/>
                <w:sz w:val="24"/>
                <w:szCs w:val="24"/>
              </w:rPr>
              <w:t xml:space="preserve">We hope to close the school to home gap by hosting events and meetings in our </w:t>
            </w:r>
            <w:proofErr w:type="gramStart"/>
            <w:r>
              <w:rPr>
                <w:rFonts w:cstheme="minorHAnsi"/>
                <w:i/>
                <w:sz w:val="24"/>
                <w:szCs w:val="24"/>
              </w:rPr>
              <w:t>students</w:t>
            </w:r>
            <w:proofErr w:type="gramEnd"/>
            <w:r>
              <w:rPr>
                <w:rFonts w:cstheme="minorHAnsi"/>
                <w:i/>
                <w:sz w:val="24"/>
                <w:szCs w:val="24"/>
              </w:rPr>
              <w:t xml:space="preserve"> neighborhoods.</w:t>
            </w:r>
          </w:p>
          <w:p w14:paraId="67C3DB38" w14:textId="13903D26" w:rsidR="00885961" w:rsidRPr="00885961" w:rsidRDefault="00885961" w:rsidP="00815F54">
            <w:pPr>
              <w:rPr>
                <w:rFonts w:cstheme="minorHAnsi"/>
                <w:i/>
                <w:sz w:val="24"/>
                <w:szCs w:val="24"/>
              </w:rPr>
            </w:pPr>
            <w:r>
              <w:rPr>
                <w:rFonts w:cstheme="minorHAnsi"/>
                <w:i/>
                <w:sz w:val="24"/>
                <w:szCs w:val="24"/>
              </w:rPr>
              <w:t xml:space="preserve"> </w:t>
            </w:r>
          </w:p>
          <w:p w14:paraId="71298F6B" w14:textId="592438A6" w:rsidR="00BC2491" w:rsidRPr="0041607E" w:rsidRDefault="00BC2491" w:rsidP="00616BCA">
            <w:pPr>
              <w:rPr>
                <w:rFonts w:cstheme="minorHAnsi"/>
                <w:b/>
                <w:color w:val="000000" w:themeColor="text1"/>
                <w:sz w:val="24"/>
                <w:szCs w:val="24"/>
              </w:rPr>
            </w:pPr>
            <w:r w:rsidRPr="0041607E">
              <w:rPr>
                <w:rFonts w:cstheme="minorHAnsi"/>
                <w:b/>
                <w:color w:val="000000" w:themeColor="text1"/>
                <w:sz w:val="24"/>
                <w:szCs w:val="24"/>
              </w:rPr>
              <w:t>Parent Workshops</w:t>
            </w:r>
            <w:r w:rsidR="004B6284" w:rsidRPr="0041607E">
              <w:rPr>
                <w:rFonts w:cstheme="minorHAnsi"/>
                <w:b/>
                <w:color w:val="000000" w:themeColor="text1"/>
                <w:sz w:val="24"/>
                <w:szCs w:val="24"/>
              </w:rPr>
              <w:t xml:space="preserve"> and Empowerment Trainings </w:t>
            </w:r>
          </w:p>
          <w:p w14:paraId="26EF3E65" w14:textId="318D0790" w:rsidR="00A47085" w:rsidRPr="0041607E" w:rsidRDefault="00840958" w:rsidP="00616BCA">
            <w:pPr>
              <w:rPr>
                <w:rFonts w:cstheme="minorHAnsi"/>
                <w:color w:val="000000" w:themeColor="text1"/>
                <w:sz w:val="24"/>
                <w:szCs w:val="24"/>
              </w:rPr>
            </w:pPr>
            <w:r w:rsidRPr="0041607E">
              <w:rPr>
                <w:rFonts w:cstheme="minorHAnsi"/>
                <w:color w:val="000000" w:themeColor="text1"/>
                <w:sz w:val="24"/>
                <w:szCs w:val="24"/>
              </w:rPr>
              <w:t xml:space="preserve">Offer </w:t>
            </w:r>
            <w:r w:rsidR="00BC2491" w:rsidRPr="0041607E">
              <w:rPr>
                <w:rFonts w:cstheme="minorHAnsi"/>
                <w:color w:val="000000" w:themeColor="text1"/>
                <w:sz w:val="24"/>
                <w:szCs w:val="24"/>
              </w:rPr>
              <w:t>regularly scheduled</w:t>
            </w:r>
            <w:r w:rsidR="00C80545" w:rsidRPr="0041607E">
              <w:rPr>
                <w:rFonts w:cstheme="minorHAnsi"/>
                <w:color w:val="000000" w:themeColor="text1"/>
                <w:sz w:val="24"/>
                <w:szCs w:val="24"/>
              </w:rPr>
              <w:t xml:space="preserve"> parent workshops to </w:t>
            </w:r>
            <w:r w:rsidR="00BC2491" w:rsidRPr="0041607E">
              <w:rPr>
                <w:rFonts w:cstheme="minorHAnsi"/>
                <w:color w:val="000000" w:themeColor="text1"/>
                <w:sz w:val="24"/>
                <w:szCs w:val="24"/>
              </w:rPr>
              <w:t>our school’s families.</w:t>
            </w:r>
            <w:r w:rsidR="00C80545" w:rsidRPr="0041607E">
              <w:rPr>
                <w:rFonts w:cstheme="minorHAnsi"/>
                <w:color w:val="000000" w:themeColor="text1"/>
                <w:sz w:val="24"/>
                <w:szCs w:val="24"/>
              </w:rPr>
              <w:t xml:space="preserve">  Workshops such as Financial Literacy, resume writing, social media safety, and human trafficking</w:t>
            </w:r>
            <w:r w:rsidR="00A47085" w:rsidRPr="0041607E">
              <w:rPr>
                <w:rFonts w:cstheme="minorHAnsi"/>
                <w:color w:val="000000" w:themeColor="text1"/>
                <w:sz w:val="24"/>
                <w:szCs w:val="24"/>
              </w:rPr>
              <w:t>, resource access</w:t>
            </w:r>
            <w:r w:rsidR="00CE35A0" w:rsidRPr="0041607E">
              <w:rPr>
                <w:rFonts w:cstheme="minorHAnsi"/>
                <w:color w:val="000000" w:themeColor="text1"/>
                <w:sz w:val="24"/>
                <w:szCs w:val="24"/>
              </w:rPr>
              <w:t xml:space="preserve">, immigration </w:t>
            </w:r>
            <w:r w:rsidR="00A47085" w:rsidRPr="0041607E">
              <w:rPr>
                <w:rFonts w:cstheme="minorHAnsi"/>
                <w:color w:val="000000" w:themeColor="text1"/>
                <w:sz w:val="24"/>
                <w:szCs w:val="24"/>
              </w:rPr>
              <w:t>resources</w:t>
            </w:r>
            <w:r w:rsidR="00C80545" w:rsidRPr="0041607E">
              <w:rPr>
                <w:rFonts w:cstheme="minorHAnsi"/>
                <w:color w:val="000000" w:themeColor="text1"/>
                <w:sz w:val="24"/>
                <w:szCs w:val="24"/>
              </w:rPr>
              <w:t>.</w:t>
            </w:r>
          </w:p>
          <w:p w14:paraId="0A67E7FF" w14:textId="77777777" w:rsidR="0041607E" w:rsidRPr="0041607E" w:rsidRDefault="0041607E" w:rsidP="00616BCA">
            <w:pPr>
              <w:rPr>
                <w:rFonts w:cstheme="minorHAnsi"/>
                <w:color w:val="000000" w:themeColor="text1"/>
                <w:sz w:val="24"/>
                <w:szCs w:val="24"/>
              </w:rPr>
            </w:pPr>
          </w:p>
          <w:p w14:paraId="2A108887" w14:textId="40E84193" w:rsidR="00A47085" w:rsidRPr="0041607E" w:rsidRDefault="00A47085" w:rsidP="00A47085">
            <w:pPr>
              <w:pStyle w:val="paragraph"/>
              <w:textAlignment w:val="baseline"/>
              <w:rPr>
                <w:rFonts w:asciiTheme="minorHAnsi" w:hAnsiTheme="minorHAnsi" w:cstheme="minorHAnsi"/>
                <w:b/>
              </w:rPr>
            </w:pPr>
            <w:r w:rsidRPr="0041607E">
              <w:rPr>
                <w:rFonts w:asciiTheme="minorHAnsi" w:hAnsiTheme="minorHAnsi" w:cstheme="minorHAnsi"/>
                <w:b/>
              </w:rPr>
              <w:t xml:space="preserve">Adult ESL opportunities </w:t>
            </w:r>
          </w:p>
          <w:p w14:paraId="567D45A5" w14:textId="79B78971" w:rsidR="0041607E" w:rsidRDefault="00A47085" w:rsidP="00A47085">
            <w:pPr>
              <w:rPr>
                <w:rFonts w:cstheme="minorHAnsi"/>
                <w:sz w:val="24"/>
                <w:szCs w:val="24"/>
              </w:rPr>
            </w:pPr>
            <w:r w:rsidRPr="0041607E">
              <w:rPr>
                <w:rFonts w:cstheme="minorHAnsi"/>
                <w:sz w:val="24"/>
                <w:szCs w:val="24"/>
              </w:rPr>
              <w:t>We are seeking organizations that provide adult ESL classes.  This could be an agency that is already offering ESL classes and would be willing to host the class in our building.</w:t>
            </w:r>
          </w:p>
          <w:p w14:paraId="1120BAB3" w14:textId="03E21C55" w:rsidR="00E506AB" w:rsidRDefault="00E506AB" w:rsidP="00A47085">
            <w:pPr>
              <w:rPr>
                <w:rFonts w:cstheme="minorHAnsi"/>
                <w:sz w:val="24"/>
                <w:szCs w:val="24"/>
              </w:rPr>
            </w:pPr>
          </w:p>
          <w:p w14:paraId="14659A56" w14:textId="07C5C310" w:rsidR="00E506AB" w:rsidRDefault="00E506AB" w:rsidP="00A47085">
            <w:pPr>
              <w:rPr>
                <w:rFonts w:cstheme="minorHAnsi"/>
                <w:sz w:val="24"/>
                <w:szCs w:val="24"/>
              </w:rPr>
            </w:pPr>
          </w:p>
          <w:p w14:paraId="48D8EA4B" w14:textId="77777777" w:rsidR="00E506AB" w:rsidRPr="0041607E" w:rsidRDefault="00E506AB" w:rsidP="00A47085">
            <w:pPr>
              <w:rPr>
                <w:rFonts w:cstheme="minorHAnsi"/>
                <w:sz w:val="24"/>
                <w:szCs w:val="24"/>
              </w:rPr>
            </w:pPr>
          </w:p>
          <w:p w14:paraId="40CF0826" w14:textId="75D9E739" w:rsidR="00A47085" w:rsidRPr="0041607E" w:rsidRDefault="00A47085" w:rsidP="00A47085">
            <w:pPr>
              <w:rPr>
                <w:rFonts w:cstheme="minorHAnsi"/>
                <w:b/>
                <w:sz w:val="24"/>
                <w:szCs w:val="24"/>
              </w:rPr>
            </w:pPr>
            <w:r w:rsidRPr="0041607E">
              <w:rPr>
                <w:rFonts w:cstheme="minorHAnsi"/>
                <w:b/>
                <w:sz w:val="24"/>
                <w:szCs w:val="24"/>
              </w:rPr>
              <w:lastRenderedPageBreak/>
              <w:t>Family Lounge</w:t>
            </w:r>
          </w:p>
          <w:p w14:paraId="43886D98" w14:textId="45BA542C" w:rsidR="00A47085" w:rsidRPr="0041607E" w:rsidRDefault="00A47085" w:rsidP="00A47085">
            <w:pPr>
              <w:rPr>
                <w:rFonts w:cstheme="minorHAnsi"/>
                <w:sz w:val="24"/>
                <w:szCs w:val="24"/>
              </w:rPr>
            </w:pPr>
            <w:r w:rsidRPr="0041607E">
              <w:rPr>
                <w:rFonts w:cstheme="minorHAnsi"/>
                <w:sz w:val="24"/>
                <w:szCs w:val="24"/>
              </w:rPr>
              <w:t xml:space="preserve">A welcoming culture is important to our staff and we want all families to feel welcomed </w:t>
            </w:r>
            <w:r w:rsidR="00937D0D" w:rsidRPr="0041607E">
              <w:rPr>
                <w:rFonts w:cstheme="minorHAnsi"/>
                <w:sz w:val="24"/>
                <w:szCs w:val="24"/>
              </w:rPr>
              <w:t>i</w:t>
            </w:r>
            <w:r w:rsidRPr="0041607E">
              <w:rPr>
                <w:rFonts w:cstheme="minorHAnsi"/>
                <w:sz w:val="24"/>
                <w:szCs w:val="24"/>
              </w:rPr>
              <w:t xml:space="preserve">n our building.  We would like to have a space dedicated </w:t>
            </w:r>
            <w:r w:rsidR="00840958" w:rsidRPr="0041607E">
              <w:rPr>
                <w:rFonts w:cstheme="minorHAnsi"/>
                <w:sz w:val="24"/>
                <w:szCs w:val="24"/>
              </w:rPr>
              <w:t>to our parents.  We are se</w:t>
            </w:r>
            <w:r w:rsidR="00937D0D" w:rsidRPr="0041607E">
              <w:rPr>
                <w:rFonts w:cstheme="minorHAnsi"/>
                <w:sz w:val="24"/>
                <w:szCs w:val="24"/>
              </w:rPr>
              <w:t>eking partners</w:t>
            </w:r>
            <w:r w:rsidR="00840958" w:rsidRPr="0041607E">
              <w:rPr>
                <w:rFonts w:cstheme="minorHAnsi"/>
                <w:sz w:val="24"/>
                <w:szCs w:val="24"/>
              </w:rPr>
              <w:t xml:space="preserve"> to stock this space with comfortable furniture, technology, resources, and snack</w:t>
            </w:r>
            <w:r w:rsidR="00937D0D" w:rsidRPr="0041607E">
              <w:rPr>
                <w:rFonts w:cstheme="minorHAnsi"/>
                <w:sz w:val="24"/>
                <w:szCs w:val="24"/>
              </w:rPr>
              <w:t>s</w:t>
            </w:r>
            <w:r w:rsidR="00840958" w:rsidRPr="0041607E">
              <w:rPr>
                <w:rFonts w:cstheme="minorHAnsi"/>
                <w:sz w:val="24"/>
                <w:szCs w:val="24"/>
              </w:rPr>
              <w:t>.</w:t>
            </w:r>
          </w:p>
          <w:p w14:paraId="183C0303" w14:textId="77777777" w:rsidR="0041607E" w:rsidRPr="0041607E" w:rsidRDefault="0041607E" w:rsidP="00A47085">
            <w:pPr>
              <w:rPr>
                <w:rFonts w:cstheme="minorHAnsi"/>
                <w:color w:val="000000" w:themeColor="text1"/>
                <w:sz w:val="24"/>
                <w:szCs w:val="24"/>
              </w:rPr>
            </w:pPr>
          </w:p>
          <w:p w14:paraId="2FCD287F" w14:textId="5EE6BB0D" w:rsidR="00BC2491" w:rsidRPr="0041607E" w:rsidRDefault="00BC2491" w:rsidP="00616BCA">
            <w:pPr>
              <w:rPr>
                <w:rFonts w:cstheme="minorHAnsi"/>
                <w:b/>
                <w:color w:val="000000" w:themeColor="text1"/>
                <w:sz w:val="24"/>
                <w:szCs w:val="24"/>
              </w:rPr>
            </w:pPr>
            <w:r w:rsidRPr="0041607E">
              <w:rPr>
                <w:rFonts w:cstheme="minorHAnsi"/>
                <w:b/>
                <w:color w:val="000000" w:themeColor="text1"/>
                <w:sz w:val="24"/>
                <w:szCs w:val="24"/>
              </w:rPr>
              <w:t>Incentivize Parents</w:t>
            </w:r>
          </w:p>
          <w:p w14:paraId="0034163A" w14:textId="0B46714A" w:rsidR="0041607E" w:rsidRDefault="00840958" w:rsidP="000F1939">
            <w:pPr>
              <w:pStyle w:val="paragraph"/>
              <w:textAlignment w:val="baseline"/>
              <w:rPr>
                <w:rStyle w:val="eop"/>
                <w:rFonts w:asciiTheme="minorHAnsi" w:hAnsiTheme="minorHAnsi" w:cstheme="minorHAnsi"/>
              </w:rPr>
            </w:pPr>
            <w:r w:rsidRPr="0041607E">
              <w:rPr>
                <w:rStyle w:val="normaltextrun1"/>
                <w:rFonts w:asciiTheme="minorHAnsi" w:hAnsiTheme="minorHAnsi" w:cstheme="minorHAnsi"/>
              </w:rPr>
              <w:t>Offer prizes and incentive</w:t>
            </w:r>
            <w:r w:rsidR="00937D0D" w:rsidRPr="0041607E">
              <w:rPr>
                <w:rStyle w:val="normaltextrun1"/>
                <w:rFonts w:asciiTheme="minorHAnsi" w:hAnsiTheme="minorHAnsi" w:cstheme="minorHAnsi"/>
              </w:rPr>
              <w:t>s to create excitement and show parent appreciation for being engaged with</w:t>
            </w:r>
            <w:r w:rsidRPr="0041607E">
              <w:rPr>
                <w:rStyle w:val="normaltextrun1"/>
                <w:rFonts w:asciiTheme="minorHAnsi" w:hAnsiTheme="minorHAnsi" w:cstheme="minorHAnsi"/>
              </w:rPr>
              <w:t xml:space="preserve"> the school.  Items that parents enjoy are gift cards, donations of services, and tangible gifts.</w:t>
            </w:r>
            <w:r w:rsidRPr="0041607E">
              <w:rPr>
                <w:rStyle w:val="eop"/>
                <w:rFonts w:asciiTheme="minorHAnsi" w:hAnsiTheme="minorHAnsi" w:cstheme="minorHAnsi"/>
              </w:rPr>
              <w:t> </w:t>
            </w:r>
          </w:p>
          <w:p w14:paraId="2874C980" w14:textId="77777777" w:rsidR="000F1939" w:rsidRPr="000F1939" w:rsidRDefault="000F1939" w:rsidP="000F1939">
            <w:pPr>
              <w:pStyle w:val="paragraph"/>
              <w:textAlignment w:val="baseline"/>
              <w:rPr>
                <w:rFonts w:asciiTheme="minorHAnsi" w:hAnsiTheme="minorHAnsi" w:cstheme="minorHAnsi"/>
              </w:rPr>
            </w:pPr>
          </w:p>
          <w:p w14:paraId="0D1F02F1" w14:textId="77777777" w:rsidR="00191CB0" w:rsidRPr="0041607E" w:rsidRDefault="00191CB0" w:rsidP="00191CB0">
            <w:pPr>
              <w:rPr>
                <w:rFonts w:cstheme="minorHAnsi"/>
                <w:b/>
                <w:color w:val="000000" w:themeColor="text1"/>
                <w:sz w:val="24"/>
                <w:szCs w:val="24"/>
              </w:rPr>
            </w:pPr>
            <w:r w:rsidRPr="0041607E">
              <w:rPr>
                <w:rFonts w:cstheme="minorHAnsi"/>
                <w:b/>
                <w:color w:val="000000" w:themeColor="text1"/>
                <w:sz w:val="24"/>
                <w:szCs w:val="24"/>
              </w:rPr>
              <w:t>Community Meeting Space</w:t>
            </w:r>
          </w:p>
          <w:p w14:paraId="6C20333F" w14:textId="77777777" w:rsidR="00BC2491" w:rsidRDefault="00191CB0" w:rsidP="00191CB0">
            <w:pPr>
              <w:rPr>
                <w:rFonts w:cstheme="minorHAnsi"/>
                <w:color w:val="000000" w:themeColor="text1"/>
                <w:sz w:val="24"/>
                <w:szCs w:val="24"/>
              </w:rPr>
            </w:pPr>
            <w:r w:rsidRPr="0041607E">
              <w:rPr>
                <w:rFonts w:cstheme="minorHAnsi"/>
                <w:color w:val="000000" w:themeColor="text1"/>
                <w:sz w:val="24"/>
                <w:szCs w:val="24"/>
              </w:rPr>
              <w:t xml:space="preserve">In an effort to engage all families we are seeking partners that can provide a meeting space to host family events and parent meetings/conferences in neighborhoods/apartment buildings where our students reside.  </w:t>
            </w:r>
          </w:p>
          <w:p w14:paraId="0F931FB9" w14:textId="77777777" w:rsidR="000F1939" w:rsidRDefault="000F1939" w:rsidP="00191CB0">
            <w:pPr>
              <w:rPr>
                <w:rFonts w:cstheme="minorHAnsi"/>
                <w:color w:val="000000" w:themeColor="text1"/>
                <w:sz w:val="24"/>
                <w:szCs w:val="24"/>
              </w:rPr>
            </w:pPr>
          </w:p>
          <w:p w14:paraId="77E63243" w14:textId="3CAB3814" w:rsidR="000F1939" w:rsidRPr="0041607E" w:rsidRDefault="000F1939" w:rsidP="00191CB0">
            <w:pPr>
              <w:rPr>
                <w:rFonts w:cstheme="minorHAnsi"/>
                <w:b/>
                <w:color w:val="000000" w:themeColor="text1"/>
                <w:sz w:val="24"/>
                <w:szCs w:val="24"/>
              </w:rPr>
            </w:pPr>
          </w:p>
        </w:tc>
      </w:tr>
    </w:tbl>
    <w:p w14:paraId="5CD3D477" w14:textId="0A2B702E" w:rsidR="00BC2491" w:rsidRPr="0041607E" w:rsidRDefault="00BC2491">
      <w:pPr>
        <w:rPr>
          <w:rFonts w:cstheme="minorHAnsi"/>
          <w:sz w:val="24"/>
          <w:szCs w:val="24"/>
        </w:rPr>
      </w:pPr>
    </w:p>
    <w:p w14:paraId="193E6813" w14:textId="6218AFA6" w:rsidR="00415CE7" w:rsidRDefault="00415CE7">
      <w:pPr>
        <w:rPr>
          <w:rFonts w:cstheme="minorHAnsi"/>
          <w:sz w:val="24"/>
          <w:szCs w:val="24"/>
        </w:rPr>
      </w:pPr>
    </w:p>
    <w:p w14:paraId="68176BA3" w14:textId="6ACC4852" w:rsidR="00457689" w:rsidRDefault="00457689">
      <w:pPr>
        <w:rPr>
          <w:rFonts w:cstheme="minorHAnsi"/>
          <w:sz w:val="24"/>
          <w:szCs w:val="24"/>
        </w:rPr>
      </w:pPr>
    </w:p>
    <w:p w14:paraId="39FF5DB0" w14:textId="77777777" w:rsidR="00457689" w:rsidRDefault="00457689">
      <w:pPr>
        <w:rPr>
          <w:rFonts w:cstheme="minorHAnsi"/>
          <w:sz w:val="24"/>
          <w:szCs w:val="24"/>
        </w:rPr>
      </w:pPr>
    </w:p>
    <w:p w14:paraId="7D49BFD3" w14:textId="4F27373C" w:rsidR="00885961" w:rsidRDefault="00885961">
      <w:pPr>
        <w:rPr>
          <w:rFonts w:cstheme="minorHAnsi"/>
          <w:sz w:val="24"/>
          <w:szCs w:val="24"/>
        </w:rPr>
      </w:pPr>
    </w:p>
    <w:p w14:paraId="2E7EEA04" w14:textId="44D5E64D" w:rsidR="00885961" w:rsidRDefault="00885961">
      <w:pPr>
        <w:rPr>
          <w:rFonts w:cstheme="minorHAnsi"/>
          <w:sz w:val="24"/>
          <w:szCs w:val="24"/>
        </w:rPr>
      </w:pPr>
    </w:p>
    <w:p w14:paraId="5CF0EC0A" w14:textId="3824BA05" w:rsidR="00885961" w:rsidRDefault="00885961">
      <w:pPr>
        <w:rPr>
          <w:rFonts w:cstheme="minorHAnsi"/>
          <w:sz w:val="24"/>
          <w:szCs w:val="24"/>
        </w:rPr>
      </w:pPr>
    </w:p>
    <w:p w14:paraId="74011C38" w14:textId="77777777" w:rsidR="00885961" w:rsidRPr="0041607E" w:rsidRDefault="00885961">
      <w:pPr>
        <w:rPr>
          <w:rFonts w:cstheme="minorHAnsi"/>
          <w:sz w:val="24"/>
          <w:szCs w:val="24"/>
        </w:rPr>
      </w:pPr>
    </w:p>
    <w:tbl>
      <w:tblPr>
        <w:tblStyle w:val="TableGrid"/>
        <w:tblW w:w="0" w:type="auto"/>
        <w:tblLook w:val="04A0" w:firstRow="1" w:lastRow="0" w:firstColumn="1" w:lastColumn="0" w:noHBand="0" w:noVBand="1"/>
      </w:tblPr>
      <w:tblGrid>
        <w:gridCol w:w="2404"/>
        <w:gridCol w:w="10546"/>
      </w:tblGrid>
      <w:tr w:rsidR="006C3D4E" w:rsidRPr="0041607E" w14:paraId="614C6DF0" w14:textId="77777777" w:rsidTr="006C3D4E">
        <w:trPr>
          <w:tblHeader/>
        </w:trPr>
        <w:tc>
          <w:tcPr>
            <w:tcW w:w="12950" w:type="dxa"/>
            <w:gridSpan w:val="2"/>
          </w:tcPr>
          <w:p w14:paraId="1D6C5D85" w14:textId="54817FC4" w:rsidR="006C3D4E" w:rsidRPr="002D6FFC" w:rsidRDefault="006C3D4E" w:rsidP="00815F54">
            <w:pPr>
              <w:contextualSpacing/>
              <w:jc w:val="center"/>
              <w:rPr>
                <w:rFonts w:cstheme="minorHAnsi"/>
                <w:b/>
                <w:color w:val="2F5496" w:themeColor="accent5" w:themeShade="BF"/>
                <w:sz w:val="24"/>
                <w:szCs w:val="24"/>
              </w:rPr>
            </w:pPr>
            <w:r w:rsidRPr="002D6FFC">
              <w:rPr>
                <w:rFonts w:cstheme="minorHAnsi"/>
                <w:b/>
                <w:color w:val="2F5496" w:themeColor="accent5" w:themeShade="BF"/>
                <w:sz w:val="24"/>
                <w:szCs w:val="24"/>
              </w:rPr>
              <w:lastRenderedPageBreak/>
              <w:t>COLLEGE AND CAREER READINESS</w:t>
            </w:r>
          </w:p>
        </w:tc>
      </w:tr>
      <w:tr w:rsidR="00BC2491" w:rsidRPr="0041607E" w14:paraId="099AC881" w14:textId="77777777" w:rsidTr="00815F54">
        <w:tc>
          <w:tcPr>
            <w:tcW w:w="2404" w:type="dxa"/>
            <w:vMerge w:val="restart"/>
          </w:tcPr>
          <w:p w14:paraId="0ED8424D" w14:textId="77777777" w:rsidR="00BC2491" w:rsidRPr="0041607E" w:rsidRDefault="00BC2491" w:rsidP="001F5C26">
            <w:pPr>
              <w:rPr>
                <w:rFonts w:cstheme="minorHAnsi"/>
                <w:sz w:val="24"/>
                <w:szCs w:val="24"/>
              </w:rPr>
            </w:pPr>
            <w:r w:rsidRPr="0041607E">
              <w:rPr>
                <w:rFonts w:cstheme="minorHAnsi"/>
                <w:sz w:val="24"/>
                <w:szCs w:val="24"/>
              </w:rPr>
              <w:t>Community Achieves Pillars:</w:t>
            </w:r>
          </w:p>
          <w:p w14:paraId="197442FD" w14:textId="77777777" w:rsidR="00BC2491" w:rsidRPr="002D6FFC" w:rsidRDefault="00BC2491" w:rsidP="001F5C26">
            <w:pPr>
              <w:pStyle w:val="ListParagraph"/>
              <w:numPr>
                <w:ilvl w:val="0"/>
                <w:numId w:val="1"/>
              </w:numPr>
              <w:rPr>
                <w:rFonts w:cstheme="minorHAnsi"/>
                <w:color w:val="7030A0"/>
                <w:sz w:val="24"/>
                <w:szCs w:val="24"/>
              </w:rPr>
            </w:pPr>
            <w:r w:rsidRPr="002D6FFC">
              <w:rPr>
                <w:rFonts w:cstheme="minorHAnsi"/>
                <w:color w:val="7030A0"/>
                <w:sz w:val="24"/>
                <w:szCs w:val="24"/>
              </w:rPr>
              <w:t>Family Engagement</w:t>
            </w:r>
          </w:p>
          <w:p w14:paraId="1C3AB489" w14:textId="77777777" w:rsidR="00BC2491" w:rsidRPr="0041607E" w:rsidRDefault="00BC2491" w:rsidP="001F5C26">
            <w:pPr>
              <w:pStyle w:val="ListParagraph"/>
              <w:rPr>
                <w:rFonts w:cstheme="minorHAnsi"/>
                <w:b/>
                <w:sz w:val="24"/>
                <w:szCs w:val="24"/>
              </w:rPr>
            </w:pPr>
          </w:p>
          <w:p w14:paraId="132CB055" w14:textId="77777777" w:rsidR="00BC2491" w:rsidRPr="002D6FFC" w:rsidRDefault="00BC2491" w:rsidP="001F5C26">
            <w:pPr>
              <w:pStyle w:val="ListParagraph"/>
              <w:numPr>
                <w:ilvl w:val="0"/>
                <w:numId w:val="1"/>
              </w:numPr>
              <w:rPr>
                <w:rFonts w:cstheme="minorHAnsi"/>
                <w:b/>
                <w:color w:val="2F5496" w:themeColor="accent5" w:themeShade="BF"/>
                <w:sz w:val="24"/>
                <w:szCs w:val="24"/>
              </w:rPr>
            </w:pPr>
            <w:r w:rsidRPr="002D6FFC">
              <w:rPr>
                <w:rFonts w:cstheme="minorHAnsi"/>
                <w:b/>
                <w:color w:val="2F5496" w:themeColor="accent5" w:themeShade="BF"/>
                <w:sz w:val="24"/>
                <w:szCs w:val="24"/>
              </w:rPr>
              <w:t>College &amp; Career Readiness</w:t>
            </w:r>
          </w:p>
          <w:p w14:paraId="34756813" w14:textId="77777777" w:rsidR="00BC2491" w:rsidRPr="0041607E" w:rsidRDefault="00BC2491" w:rsidP="001F5C26">
            <w:pPr>
              <w:rPr>
                <w:rFonts w:cstheme="minorHAnsi"/>
                <w:sz w:val="24"/>
                <w:szCs w:val="24"/>
              </w:rPr>
            </w:pPr>
          </w:p>
          <w:p w14:paraId="1726676A" w14:textId="77777777" w:rsidR="00BC2491" w:rsidRPr="002D6FFC" w:rsidRDefault="00BC2491" w:rsidP="001F5C26">
            <w:pPr>
              <w:pStyle w:val="ListParagraph"/>
              <w:numPr>
                <w:ilvl w:val="0"/>
                <w:numId w:val="1"/>
              </w:numPr>
              <w:rPr>
                <w:rFonts w:cstheme="minorHAnsi"/>
                <w:color w:val="00B050"/>
                <w:sz w:val="24"/>
                <w:szCs w:val="24"/>
              </w:rPr>
            </w:pPr>
            <w:r w:rsidRPr="002D6FFC">
              <w:rPr>
                <w:rFonts w:cstheme="minorHAnsi"/>
                <w:color w:val="00B050"/>
                <w:sz w:val="24"/>
                <w:szCs w:val="24"/>
              </w:rPr>
              <w:t>Health &amp; Wellness</w:t>
            </w:r>
          </w:p>
          <w:p w14:paraId="3759FE10" w14:textId="77777777" w:rsidR="00BC2491" w:rsidRPr="0041607E" w:rsidRDefault="00BC2491" w:rsidP="001F5C26">
            <w:pPr>
              <w:rPr>
                <w:rFonts w:cstheme="minorHAnsi"/>
                <w:sz w:val="24"/>
                <w:szCs w:val="24"/>
              </w:rPr>
            </w:pPr>
          </w:p>
          <w:p w14:paraId="7CD0A1CC" w14:textId="12747A44" w:rsidR="00BC2491" w:rsidRPr="0041607E" w:rsidRDefault="00BC2491" w:rsidP="001F5C26">
            <w:pPr>
              <w:pStyle w:val="ListParagraph"/>
              <w:numPr>
                <w:ilvl w:val="0"/>
                <w:numId w:val="1"/>
              </w:numPr>
              <w:rPr>
                <w:rFonts w:cstheme="minorHAnsi"/>
                <w:sz w:val="24"/>
                <w:szCs w:val="24"/>
              </w:rPr>
            </w:pPr>
            <w:r w:rsidRPr="002D6FFC">
              <w:rPr>
                <w:rFonts w:cstheme="minorHAnsi"/>
                <w:color w:val="FF0000"/>
                <w:sz w:val="24"/>
                <w:szCs w:val="24"/>
              </w:rPr>
              <w:t>Social Services &amp; Adult Development</w:t>
            </w:r>
          </w:p>
        </w:tc>
        <w:tc>
          <w:tcPr>
            <w:tcW w:w="10546" w:type="dxa"/>
          </w:tcPr>
          <w:p w14:paraId="6ADC0053" w14:textId="49C0280F" w:rsidR="00BC2491" w:rsidRPr="0041607E" w:rsidRDefault="006C3D4E" w:rsidP="00815F54">
            <w:pPr>
              <w:contextualSpacing/>
              <w:rPr>
                <w:rFonts w:cstheme="minorHAnsi"/>
                <w:b/>
                <w:color w:val="000000" w:themeColor="text1"/>
                <w:sz w:val="24"/>
                <w:szCs w:val="24"/>
              </w:rPr>
            </w:pPr>
            <w:r w:rsidRPr="0041607E">
              <w:rPr>
                <w:rFonts w:cstheme="minorHAnsi"/>
                <w:b/>
                <w:color w:val="000000" w:themeColor="text1"/>
                <w:sz w:val="24"/>
                <w:szCs w:val="24"/>
              </w:rPr>
              <w:t xml:space="preserve">SHARED </w:t>
            </w:r>
            <w:r w:rsidR="00BC2491" w:rsidRPr="0041607E">
              <w:rPr>
                <w:rFonts w:cstheme="minorHAnsi"/>
                <w:b/>
                <w:color w:val="000000" w:themeColor="text1"/>
                <w:sz w:val="24"/>
                <w:szCs w:val="24"/>
              </w:rPr>
              <w:t>GOALS</w:t>
            </w:r>
          </w:p>
          <w:p w14:paraId="4F092212" w14:textId="77777777" w:rsidR="00BC2491" w:rsidRPr="0041607E" w:rsidRDefault="00BC2491" w:rsidP="00937D0D">
            <w:pPr>
              <w:contextualSpacing/>
              <w:rPr>
                <w:rFonts w:cstheme="minorHAnsi"/>
                <w:color w:val="000000" w:themeColor="text1"/>
                <w:sz w:val="24"/>
                <w:szCs w:val="24"/>
              </w:rPr>
            </w:pPr>
            <w:r w:rsidRPr="0041607E">
              <w:rPr>
                <w:rFonts w:cstheme="minorHAnsi"/>
                <w:color w:val="000000" w:themeColor="text1"/>
                <w:sz w:val="24"/>
                <w:szCs w:val="24"/>
              </w:rPr>
              <w:t xml:space="preserve">We want to improve college and career readiness, in alignment with the School Improvement Plan (SIP) and the district’s Key Performance Indicators (KPIs).  We want to </w:t>
            </w:r>
            <w:r w:rsidRPr="0041607E">
              <w:rPr>
                <w:sz w:val="24"/>
                <w:szCs w:val="24"/>
              </w:rPr>
              <w:t xml:space="preserve">students to be actively involved in their learning, maintain academic success, and prepare for post-secondary education and career </w:t>
            </w:r>
            <w:r w:rsidRPr="0041607E">
              <w:rPr>
                <w:i/>
                <w:sz w:val="24"/>
                <w:szCs w:val="24"/>
              </w:rPr>
              <w:t>(CA OUTCOMES 3, 4, 5)</w:t>
            </w:r>
            <w:r w:rsidRPr="0041607E">
              <w:rPr>
                <w:sz w:val="24"/>
                <w:szCs w:val="24"/>
              </w:rPr>
              <w:t>.</w:t>
            </w:r>
            <w:r w:rsidRPr="0041607E">
              <w:rPr>
                <w:rFonts w:cstheme="minorHAnsi"/>
                <w:color w:val="000000" w:themeColor="text1"/>
                <w:sz w:val="24"/>
                <w:szCs w:val="24"/>
              </w:rPr>
              <w:t xml:space="preserve"> </w:t>
            </w:r>
          </w:p>
          <w:p w14:paraId="15055BAD" w14:textId="05EF7932" w:rsidR="0041607E" w:rsidRPr="0041607E" w:rsidRDefault="0041607E" w:rsidP="00937D0D">
            <w:pPr>
              <w:contextualSpacing/>
              <w:rPr>
                <w:rFonts w:cstheme="minorHAnsi"/>
                <w:color w:val="000000" w:themeColor="text1"/>
                <w:sz w:val="24"/>
                <w:szCs w:val="24"/>
              </w:rPr>
            </w:pPr>
          </w:p>
        </w:tc>
      </w:tr>
      <w:tr w:rsidR="00BC2491" w:rsidRPr="0041607E" w14:paraId="6B9E44B4" w14:textId="77777777" w:rsidTr="003508EE">
        <w:tc>
          <w:tcPr>
            <w:tcW w:w="2404" w:type="dxa"/>
            <w:vMerge/>
          </w:tcPr>
          <w:p w14:paraId="6B9E44B1" w14:textId="48C37E7C" w:rsidR="00BC2491" w:rsidRPr="0041607E" w:rsidRDefault="00BC2491" w:rsidP="001F5C26">
            <w:pPr>
              <w:pStyle w:val="ListParagraph"/>
              <w:numPr>
                <w:ilvl w:val="0"/>
                <w:numId w:val="1"/>
              </w:numPr>
              <w:rPr>
                <w:rFonts w:cstheme="minorHAnsi"/>
                <w:sz w:val="24"/>
                <w:szCs w:val="24"/>
              </w:rPr>
            </w:pPr>
          </w:p>
        </w:tc>
        <w:tc>
          <w:tcPr>
            <w:tcW w:w="10546" w:type="dxa"/>
          </w:tcPr>
          <w:p w14:paraId="1C616848" w14:textId="77777777" w:rsidR="00BC2491" w:rsidRPr="0041607E" w:rsidRDefault="00BC2491" w:rsidP="00682D26">
            <w:pPr>
              <w:rPr>
                <w:rFonts w:cstheme="minorHAnsi"/>
                <w:b/>
                <w:sz w:val="24"/>
                <w:szCs w:val="24"/>
              </w:rPr>
            </w:pPr>
            <w:r w:rsidRPr="0041607E">
              <w:rPr>
                <w:rFonts w:cstheme="minorHAnsi"/>
                <w:b/>
                <w:sz w:val="24"/>
                <w:szCs w:val="24"/>
              </w:rPr>
              <w:t>Our Data / What’s Happening at Our School:</w:t>
            </w:r>
          </w:p>
          <w:p w14:paraId="6A62B198" w14:textId="77777777" w:rsidR="00BC2491" w:rsidRPr="0041607E" w:rsidRDefault="00BC2491" w:rsidP="00835B28">
            <w:pPr>
              <w:contextualSpacing/>
              <w:rPr>
                <w:rFonts w:cstheme="minorHAnsi"/>
                <w:color w:val="000000" w:themeColor="text1"/>
                <w:sz w:val="24"/>
                <w:szCs w:val="24"/>
              </w:rPr>
            </w:pPr>
            <w:r w:rsidRPr="0041607E">
              <w:rPr>
                <w:rFonts w:cstheme="minorHAnsi"/>
                <w:color w:val="000000" w:themeColor="text1"/>
                <w:sz w:val="24"/>
                <w:szCs w:val="24"/>
              </w:rPr>
              <w:t>The bullets below present information we use to continually monitor our assets and unmet needs, as well as our progress toward improving college and career readiness in our school.  We are sharing this information with you to develop a shared understanding of our current status and how we will monitor our progress.</w:t>
            </w:r>
          </w:p>
          <w:p w14:paraId="67441026" w14:textId="7417CEA7" w:rsidR="00BC2491" w:rsidRPr="0041607E" w:rsidRDefault="00BC2491" w:rsidP="00901A2A">
            <w:pPr>
              <w:pStyle w:val="ListParagraph"/>
              <w:numPr>
                <w:ilvl w:val="0"/>
                <w:numId w:val="8"/>
              </w:numPr>
              <w:ind w:left="360"/>
              <w:rPr>
                <w:rFonts w:cstheme="minorHAnsi"/>
                <w:color w:val="000000" w:themeColor="text1"/>
                <w:sz w:val="24"/>
                <w:szCs w:val="24"/>
              </w:rPr>
            </w:pPr>
            <w:r w:rsidRPr="0041607E">
              <w:rPr>
                <w:rFonts w:cstheme="minorHAnsi"/>
                <w:color w:val="000000" w:themeColor="text1"/>
                <w:sz w:val="24"/>
                <w:szCs w:val="24"/>
              </w:rPr>
              <w:t xml:space="preserve">Based on the </w:t>
            </w:r>
            <w:proofErr w:type="gramStart"/>
            <w:r w:rsidRPr="0041607E">
              <w:rPr>
                <w:rFonts w:cstheme="minorHAnsi"/>
                <w:color w:val="000000" w:themeColor="text1"/>
                <w:sz w:val="24"/>
                <w:szCs w:val="24"/>
              </w:rPr>
              <w:t>Spring</w:t>
            </w:r>
            <w:proofErr w:type="gramEnd"/>
            <w:r w:rsidRPr="0041607E">
              <w:rPr>
                <w:rFonts w:cstheme="minorHAnsi"/>
                <w:color w:val="000000" w:themeColor="text1"/>
                <w:sz w:val="24"/>
                <w:szCs w:val="24"/>
              </w:rPr>
              <w:t xml:space="preserve"> administration of the MNPS test used to monitor student academic </w:t>
            </w:r>
            <w:r w:rsidR="00B6160F" w:rsidRPr="0041607E">
              <w:rPr>
                <w:rFonts w:cstheme="minorHAnsi"/>
                <w:color w:val="000000" w:themeColor="text1"/>
                <w:sz w:val="24"/>
                <w:szCs w:val="24"/>
              </w:rPr>
              <w:t>performance, 11</w:t>
            </w:r>
            <w:r w:rsidR="00937D0D" w:rsidRPr="0041607E">
              <w:rPr>
                <w:rFonts w:cstheme="minorHAnsi"/>
                <w:color w:val="000000" w:themeColor="text1"/>
                <w:sz w:val="24"/>
                <w:szCs w:val="24"/>
              </w:rPr>
              <w:t>% of Margaret Allen</w:t>
            </w:r>
            <w:r w:rsidRPr="0041607E">
              <w:rPr>
                <w:rFonts w:cstheme="minorHAnsi"/>
                <w:color w:val="000000" w:themeColor="text1"/>
                <w:sz w:val="24"/>
                <w:szCs w:val="24"/>
              </w:rPr>
              <w:t xml:space="preserve"> students were in the top 2 quintiles of proficie</w:t>
            </w:r>
            <w:r w:rsidR="00B6160F" w:rsidRPr="0041607E">
              <w:rPr>
                <w:rFonts w:cstheme="minorHAnsi"/>
                <w:color w:val="000000" w:themeColor="text1"/>
                <w:sz w:val="24"/>
                <w:szCs w:val="24"/>
              </w:rPr>
              <w:t>ncy in Math; 19</w:t>
            </w:r>
            <w:r w:rsidR="004B6284" w:rsidRPr="0041607E">
              <w:rPr>
                <w:rFonts w:cstheme="minorHAnsi"/>
                <w:color w:val="000000" w:themeColor="text1"/>
                <w:sz w:val="24"/>
                <w:szCs w:val="24"/>
              </w:rPr>
              <w:t>% of Margaret Allen’s</w:t>
            </w:r>
            <w:r w:rsidRPr="0041607E">
              <w:rPr>
                <w:rFonts w:cstheme="minorHAnsi"/>
                <w:color w:val="000000" w:themeColor="text1"/>
                <w:sz w:val="24"/>
                <w:szCs w:val="24"/>
              </w:rPr>
              <w:t xml:space="preserve"> students were in the top 2 quin</w:t>
            </w:r>
            <w:r w:rsidR="00B6160F" w:rsidRPr="0041607E">
              <w:rPr>
                <w:rFonts w:cstheme="minorHAnsi"/>
                <w:color w:val="000000" w:themeColor="text1"/>
                <w:sz w:val="24"/>
                <w:szCs w:val="24"/>
              </w:rPr>
              <w:t>tiles of proficiency in Reading.</w:t>
            </w:r>
            <w:r w:rsidR="00597908" w:rsidRPr="0041607E">
              <w:rPr>
                <w:rFonts w:cstheme="minorHAnsi"/>
                <w:color w:val="000000" w:themeColor="text1"/>
                <w:sz w:val="24"/>
                <w:szCs w:val="24"/>
              </w:rPr>
              <w:t xml:space="preserve">  </w:t>
            </w:r>
          </w:p>
          <w:p w14:paraId="392C6C47" w14:textId="1F95E08E" w:rsidR="00BC2491" w:rsidRPr="0041607E" w:rsidRDefault="00937D0D" w:rsidP="00901A2A">
            <w:pPr>
              <w:pStyle w:val="ListParagraph"/>
              <w:numPr>
                <w:ilvl w:val="0"/>
                <w:numId w:val="8"/>
              </w:numPr>
              <w:ind w:left="360"/>
              <w:rPr>
                <w:rFonts w:cstheme="minorHAnsi"/>
                <w:color w:val="000000" w:themeColor="text1"/>
                <w:sz w:val="24"/>
                <w:szCs w:val="24"/>
              </w:rPr>
            </w:pPr>
            <w:r w:rsidRPr="0041607E">
              <w:rPr>
                <w:rFonts w:cstheme="minorHAnsi"/>
                <w:color w:val="000000" w:themeColor="text1"/>
                <w:sz w:val="24"/>
                <w:szCs w:val="24"/>
              </w:rPr>
              <w:t>In 2017-18 at Margaret Allen</w:t>
            </w:r>
            <w:r w:rsidR="00BC2491" w:rsidRPr="0041607E">
              <w:rPr>
                <w:rFonts w:cstheme="minorHAnsi"/>
                <w:color w:val="000000" w:themeColor="text1"/>
                <w:sz w:val="24"/>
                <w:szCs w:val="24"/>
              </w:rPr>
              <w:t xml:space="preserve">, we worked with </w:t>
            </w:r>
            <w:r w:rsidRPr="0041607E">
              <w:rPr>
                <w:rFonts w:cstheme="minorHAnsi"/>
                <w:color w:val="000000" w:themeColor="text1"/>
                <w:sz w:val="24"/>
                <w:szCs w:val="24"/>
              </w:rPr>
              <w:t>4</w:t>
            </w:r>
            <w:r w:rsidR="00BC2491" w:rsidRPr="0041607E">
              <w:rPr>
                <w:rFonts w:cstheme="minorHAnsi"/>
                <w:color w:val="000000" w:themeColor="text1"/>
                <w:sz w:val="24"/>
                <w:szCs w:val="24"/>
              </w:rPr>
              <w:t xml:space="preserve"> partners to offer </w:t>
            </w:r>
            <w:r w:rsidRPr="0041607E">
              <w:rPr>
                <w:rFonts w:cstheme="minorHAnsi"/>
                <w:color w:val="000000" w:themeColor="text1"/>
                <w:sz w:val="24"/>
                <w:szCs w:val="24"/>
              </w:rPr>
              <w:t>2</w:t>
            </w:r>
            <w:r w:rsidR="00BC2491" w:rsidRPr="0041607E">
              <w:rPr>
                <w:rFonts w:cstheme="minorHAnsi"/>
                <w:color w:val="000000" w:themeColor="text1"/>
                <w:sz w:val="24"/>
                <w:szCs w:val="24"/>
              </w:rPr>
              <w:t xml:space="preserve"> interventions and programs to </w:t>
            </w:r>
            <w:r w:rsidRPr="0041607E">
              <w:rPr>
                <w:rFonts w:cstheme="minorHAnsi"/>
                <w:color w:val="000000" w:themeColor="text1"/>
                <w:sz w:val="24"/>
                <w:szCs w:val="24"/>
              </w:rPr>
              <w:t>55</w:t>
            </w:r>
            <w:r w:rsidR="00BC2491" w:rsidRPr="0041607E">
              <w:rPr>
                <w:rFonts w:cstheme="minorHAnsi"/>
                <w:color w:val="000000" w:themeColor="text1"/>
                <w:sz w:val="24"/>
                <w:szCs w:val="24"/>
              </w:rPr>
              <w:t xml:space="preserve"> separate students to promote academic achievement and progress.</w:t>
            </w:r>
          </w:p>
          <w:p w14:paraId="7842BDE6" w14:textId="56241452" w:rsidR="00BC2491" w:rsidRPr="0041607E" w:rsidRDefault="00937D0D" w:rsidP="00901A2A">
            <w:pPr>
              <w:pStyle w:val="ListParagraph"/>
              <w:numPr>
                <w:ilvl w:val="0"/>
                <w:numId w:val="8"/>
              </w:numPr>
              <w:ind w:left="360"/>
              <w:rPr>
                <w:rFonts w:cstheme="minorHAnsi"/>
                <w:color w:val="000000" w:themeColor="text1"/>
                <w:sz w:val="24"/>
                <w:szCs w:val="24"/>
              </w:rPr>
            </w:pPr>
            <w:r w:rsidRPr="0041607E">
              <w:rPr>
                <w:rFonts w:cstheme="minorHAnsi"/>
                <w:color w:val="000000" w:themeColor="text1"/>
                <w:sz w:val="24"/>
                <w:szCs w:val="24"/>
              </w:rPr>
              <w:t>In 2017-18 at Margaret Allen</w:t>
            </w:r>
            <w:r w:rsidR="00BC2491" w:rsidRPr="0041607E">
              <w:rPr>
                <w:rFonts w:cstheme="minorHAnsi"/>
                <w:color w:val="000000" w:themeColor="text1"/>
                <w:sz w:val="24"/>
                <w:szCs w:val="24"/>
              </w:rPr>
              <w:t xml:space="preserve">, the average daily student attendance was </w:t>
            </w:r>
            <w:r w:rsidRPr="0041607E">
              <w:rPr>
                <w:rFonts w:cstheme="minorHAnsi"/>
                <w:color w:val="000000" w:themeColor="text1"/>
                <w:sz w:val="24"/>
                <w:szCs w:val="24"/>
              </w:rPr>
              <w:t>94.46%</w:t>
            </w:r>
            <w:r w:rsidR="00BC2491" w:rsidRPr="0041607E">
              <w:rPr>
                <w:rFonts w:cstheme="minorHAnsi"/>
                <w:color w:val="000000" w:themeColor="text1"/>
                <w:sz w:val="24"/>
                <w:szCs w:val="24"/>
              </w:rPr>
              <w:t xml:space="preserve">, and our chronic absence rate (i.e., the percent of students absent at least 10% of enrolled days) was </w:t>
            </w:r>
            <w:r w:rsidRPr="0041607E">
              <w:rPr>
                <w:rFonts w:cstheme="minorHAnsi"/>
                <w:color w:val="000000" w:themeColor="text1"/>
                <w:sz w:val="24"/>
                <w:szCs w:val="24"/>
              </w:rPr>
              <w:t>15</w:t>
            </w:r>
            <w:r w:rsidR="00BC2491" w:rsidRPr="0041607E">
              <w:rPr>
                <w:rFonts w:cstheme="minorHAnsi"/>
                <w:color w:val="000000" w:themeColor="text1"/>
                <w:sz w:val="24"/>
                <w:szCs w:val="24"/>
              </w:rPr>
              <w:t xml:space="preserve">%. </w:t>
            </w:r>
          </w:p>
          <w:p w14:paraId="337C2627" w14:textId="38E5C2A9" w:rsidR="00BC2491" w:rsidRPr="0041607E" w:rsidRDefault="00BC2491" w:rsidP="00901A2A">
            <w:pPr>
              <w:pStyle w:val="ListParagraph"/>
              <w:numPr>
                <w:ilvl w:val="0"/>
                <w:numId w:val="8"/>
              </w:numPr>
              <w:ind w:left="360"/>
              <w:rPr>
                <w:rFonts w:cstheme="minorHAnsi"/>
                <w:color w:val="000000" w:themeColor="text1"/>
                <w:sz w:val="24"/>
                <w:szCs w:val="24"/>
              </w:rPr>
            </w:pPr>
            <w:r w:rsidRPr="0041607E">
              <w:rPr>
                <w:rFonts w:cstheme="minorHAnsi"/>
                <w:color w:val="000000" w:themeColor="text1"/>
                <w:sz w:val="24"/>
                <w:szCs w:val="24"/>
              </w:rPr>
              <w:t xml:space="preserve">Based on the results of the Panorama Education Student Survey, administered in </w:t>
            </w:r>
            <w:proofErr w:type="gramStart"/>
            <w:r w:rsidRPr="0041607E">
              <w:rPr>
                <w:rFonts w:cstheme="minorHAnsi"/>
                <w:color w:val="000000" w:themeColor="text1"/>
                <w:sz w:val="24"/>
                <w:szCs w:val="24"/>
              </w:rPr>
              <w:t>Fall</w:t>
            </w:r>
            <w:proofErr w:type="gramEnd"/>
            <w:r w:rsidRPr="0041607E">
              <w:rPr>
                <w:rFonts w:cstheme="minorHAnsi"/>
                <w:color w:val="000000" w:themeColor="text1"/>
                <w:sz w:val="24"/>
                <w:szCs w:val="24"/>
              </w:rPr>
              <w:t xml:space="preserve"> 2017, the average favorability ratings by students in the School Engagement category was </w:t>
            </w:r>
            <w:r w:rsidR="00597908" w:rsidRPr="0041607E">
              <w:rPr>
                <w:rFonts w:cstheme="minorHAnsi"/>
                <w:color w:val="000000" w:themeColor="text1"/>
                <w:sz w:val="24"/>
                <w:szCs w:val="24"/>
              </w:rPr>
              <w:t>33%</w:t>
            </w:r>
            <w:r w:rsidRPr="0041607E">
              <w:rPr>
                <w:rFonts w:cstheme="minorHAnsi"/>
                <w:color w:val="000000" w:themeColor="text1"/>
                <w:sz w:val="24"/>
                <w:szCs w:val="24"/>
              </w:rPr>
              <w:t xml:space="preserve">. Specifically, </w:t>
            </w:r>
            <w:r w:rsidR="00451CE7" w:rsidRPr="0041607E">
              <w:rPr>
                <w:rFonts w:cstheme="minorHAnsi"/>
                <w:color w:val="000000" w:themeColor="text1"/>
                <w:sz w:val="24"/>
                <w:szCs w:val="24"/>
              </w:rPr>
              <w:t>39</w:t>
            </w:r>
            <w:r w:rsidRPr="0041607E">
              <w:rPr>
                <w:rFonts w:cstheme="minorHAnsi"/>
                <w:color w:val="000000" w:themeColor="text1"/>
                <w:sz w:val="24"/>
                <w:szCs w:val="24"/>
              </w:rPr>
              <w:t xml:space="preserve">% students indicated they were quite or extremely interested in their classes; </w:t>
            </w:r>
            <w:r w:rsidR="00451CE7" w:rsidRPr="0041607E">
              <w:rPr>
                <w:rFonts w:cstheme="minorHAnsi"/>
                <w:color w:val="000000" w:themeColor="text1"/>
                <w:sz w:val="24"/>
                <w:szCs w:val="24"/>
              </w:rPr>
              <w:t>28</w:t>
            </w:r>
            <w:r w:rsidRPr="0041607E">
              <w:rPr>
                <w:rFonts w:cstheme="minorHAnsi"/>
                <w:color w:val="000000" w:themeColor="text1"/>
                <w:sz w:val="24"/>
                <w:szCs w:val="24"/>
              </w:rPr>
              <w:t xml:space="preserve">% indicated they were quite or extremely excited about going to classes. </w:t>
            </w:r>
          </w:p>
          <w:p w14:paraId="3CD07AEA" w14:textId="65DB097F" w:rsidR="00BC2491" w:rsidRPr="0041607E" w:rsidRDefault="00BC2491" w:rsidP="00901A2A">
            <w:pPr>
              <w:pStyle w:val="ListParagraph"/>
              <w:numPr>
                <w:ilvl w:val="0"/>
                <w:numId w:val="8"/>
              </w:numPr>
              <w:ind w:left="360"/>
              <w:rPr>
                <w:rFonts w:cstheme="minorHAnsi"/>
                <w:color w:val="000000" w:themeColor="text1"/>
                <w:sz w:val="24"/>
                <w:szCs w:val="24"/>
              </w:rPr>
            </w:pPr>
            <w:r w:rsidRPr="0041607E">
              <w:rPr>
                <w:rFonts w:cstheme="minorHAnsi"/>
                <w:color w:val="000000" w:themeColor="text1"/>
                <w:sz w:val="24"/>
                <w:szCs w:val="24"/>
              </w:rPr>
              <w:t xml:space="preserve">Based on the results of the Panorama Education Student Survey, administered in </w:t>
            </w:r>
            <w:proofErr w:type="gramStart"/>
            <w:r w:rsidRPr="0041607E">
              <w:rPr>
                <w:rFonts w:cstheme="minorHAnsi"/>
                <w:color w:val="000000" w:themeColor="text1"/>
                <w:sz w:val="24"/>
                <w:szCs w:val="24"/>
              </w:rPr>
              <w:t>Fall</w:t>
            </w:r>
            <w:proofErr w:type="gramEnd"/>
            <w:r w:rsidRPr="0041607E">
              <w:rPr>
                <w:rFonts w:cstheme="minorHAnsi"/>
                <w:color w:val="000000" w:themeColor="text1"/>
                <w:sz w:val="24"/>
                <w:szCs w:val="24"/>
              </w:rPr>
              <w:t xml:space="preserve"> 2017, the average favorability ratings by students in the Student Voice category was </w:t>
            </w:r>
            <w:r w:rsidR="00597908" w:rsidRPr="0041607E">
              <w:rPr>
                <w:rFonts w:cstheme="minorHAnsi"/>
                <w:color w:val="000000" w:themeColor="text1"/>
                <w:sz w:val="24"/>
                <w:szCs w:val="24"/>
              </w:rPr>
              <w:t>42%</w:t>
            </w:r>
            <w:r w:rsidRPr="0041607E">
              <w:rPr>
                <w:rFonts w:cstheme="minorHAnsi"/>
                <w:color w:val="000000" w:themeColor="text1"/>
                <w:sz w:val="24"/>
                <w:szCs w:val="24"/>
              </w:rPr>
              <w:t xml:space="preserve">. Specifically, </w:t>
            </w:r>
            <w:r w:rsidR="00451CE7" w:rsidRPr="0041607E">
              <w:rPr>
                <w:rFonts w:cstheme="minorHAnsi"/>
                <w:color w:val="000000" w:themeColor="text1"/>
                <w:sz w:val="24"/>
                <w:szCs w:val="24"/>
              </w:rPr>
              <w:t>45</w:t>
            </w:r>
            <w:r w:rsidRPr="0041607E">
              <w:rPr>
                <w:rFonts w:cstheme="minorHAnsi"/>
                <w:color w:val="000000" w:themeColor="text1"/>
                <w:sz w:val="24"/>
                <w:szCs w:val="24"/>
              </w:rPr>
              <w:t xml:space="preserve">% agreed or strongly agreed that students are given a chance to help make decisions in the school. </w:t>
            </w:r>
          </w:p>
          <w:p w14:paraId="6B9E44B3" w14:textId="3470E735" w:rsidR="00BC2491" w:rsidRPr="0041607E" w:rsidRDefault="00BC2491" w:rsidP="00A07198">
            <w:pPr>
              <w:rPr>
                <w:rFonts w:cstheme="minorHAnsi"/>
                <w:sz w:val="24"/>
                <w:szCs w:val="24"/>
              </w:rPr>
            </w:pPr>
          </w:p>
        </w:tc>
      </w:tr>
      <w:tr w:rsidR="00BC2491" w:rsidRPr="0041607E" w14:paraId="6B9E44C5" w14:textId="77777777" w:rsidTr="003508EE">
        <w:tc>
          <w:tcPr>
            <w:tcW w:w="2404" w:type="dxa"/>
            <w:vMerge/>
          </w:tcPr>
          <w:p w14:paraId="6B9E44B5" w14:textId="77777777" w:rsidR="00BC2491" w:rsidRPr="0041607E" w:rsidRDefault="00BC2491" w:rsidP="001F5C26">
            <w:pPr>
              <w:rPr>
                <w:rFonts w:cstheme="minorHAnsi"/>
                <w:sz w:val="24"/>
                <w:szCs w:val="24"/>
              </w:rPr>
            </w:pPr>
          </w:p>
        </w:tc>
        <w:tc>
          <w:tcPr>
            <w:tcW w:w="10546" w:type="dxa"/>
          </w:tcPr>
          <w:p w14:paraId="0DA696BD" w14:textId="18C783B4" w:rsidR="00BC2491" w:rsidRDefault="00BC2491" w:rsidP="00835B28">
            <w:pPr>
              <w:rPr>
                <w:rFonts w:cstheme="minorHAnsi"/>
                <w:b/>
                <w:sz w:val="24"/>
                <w:szCs w:val="24"/>
              </w:rPr>
            </w:pPr>
            <w:r w:rsidRPr="0041607E">
              <w:rPr>
                <w:rFonts w:cstheme="minorHAnsi"/>
                <w:b/>
                <w:sz w:val="24"/>
                <w:szCs w:val="24"/>
              </w:rPr>
              <w:t>Our Needs / How We Want to Engage the Community to Help Meet Our Needs:</w:t>
            </w:r>
          </w:p>
          <w:p w14:paraId="391443A4" w14:textId="058179F2" w:rsidR="00885961" w:rsidRPr="00885961" w:rsidRDefault="00885961" w:rsidP="00835B28">
            <w:pPr>
              <w:rPr>
                <w:rFonts w:cstheme="minorHAnsi"/>
                <w:i/>
                <w:sz w:val="24"/>
                <w:szCs w:val="24"/>
              </w:rPr>
            </w:pPr>
            <w:r>
              <w:rPr>
                <w:rFonts w:cstheme="minorHAnsi"/>
                <w:i/>
                <w:sz w:val="24"/>
                <w:szCs w:val="24"/>
              </w:rPr>
              <w:t xml:space="preserve">We have created an attendance team and our goal is to </w:t>
            </w:r>
            <w:proofErr w:type="gramStart"/>
            <w:r>
              <w:rPr>
                <w:rFonts w:cstheme="minorHAnsi"/>
                <w:i/>
                <w:sz w:val="24"/>
                <w:szCs w:val="24"/>
              </w:rPr>
              <w:t>reduces</w:t>
            </w:r>
            <w:proofErr w:type="gramEnd"/>
            <w:r>
              <w:rPr>
                <w:rFonts w:cstheme="minorHAnsi"/>
                <w:i/>
                <w:sz w:val="24"/>
                <w:szCs w:val="24"/>
              </w:rPr>
              <w:t xml:space="preserve"> our chronic absent rate by 6% for the 18-19 school year.</w:t>
            </w:r>
          </w:p>
          <w:p w14:paraId="7A2EEADC" w14:textId="3FDAFAB6" w:rsidR="00C56890" w:rsidRDefault="00C56890" w:rsidP="00835B28">
            <w:pPr>
              <w:rPr>
                <w:rFonts w:cstheme="minorHAnsi"/>
                <w:b/>
                <w:color w:val="000000" w:themeColor="text1"/>
                <w:sz w:val="24"/>
                <w:szCs w:val="24"/>
              </w:rPr>
            </w:pPr>
            <w:r>
              <w:rPr>
                <w:rFonts w:cstheme="minorHAnsi"/>
                <w:b/>
                <w:color w:val="000000" w:themeColor="text1"/>
                <w:sz w:val="24"/>
                <w:szCs w:val="24"/>
              </w:rPr>
              <w:lastRenderedPageBreak/>
              <w:t>Sponsor a child abroad</w:t>
            </w:r>
            <w:r w:rsidR="00BF10F5">
              <w:rPr>
                <w:rFonts w:cstheme="minorHAnsi"/>
                <w:b/>
                <w:color w:val="000000" w:themeColor="text1"/>
                <w:sz w:val="24"/>
                <w:szCs w:val="24"/>
              </w:rPr>
              <w:t xml:space="preserve"> ($3,000 per student)</w:t>
            </w:r>
            <w:bookmarkStart w:id="0" w:name="_GoBack"/>
            <w:bookmarkEnd w:id="0"/>
          </w:p>
          <w:p w14:paraId="51192235" w14:textId="43BC9226" w:rsidR="00C56890" w:rsidRPr="00C56890" w:rsidRDefault="00C56890" w:rsidP="00835B28">
            <w:pPr>
              <w:rPr>
                <w:rFonts w:cstheme="minorHAnsi"/>
                <w:b/>
                <w:color w:val="000000" w:themeColor="text1"/>
                <w:sz w:val="24"/>
                <w:szCs w:val="24"/>
              </w:rPr>
            </w:pPr>
            <w:r w:rsidRPr="00C56890">
              <w:rPr>
                <w:rFonts w:cstheme="minorHAnsi"/>
                <w:color w:val="000000"/>
                <w:sz w:val="24"/>
                <w:szCs w:val="24"/>
                <w:lang w:val="en"/>
              </w:rPr>
              <w:t>From the Heart International Education Foundation takes qualified middle school and high school students abroad for an international exchange.  In May 2019 students will travel to China--through collaboration with Tennessee State University and the U S Department of State</w:t>
            </w:r>
            <w:r w:rsidR="00BF10F5">
              <w:rPr>
                <w:rFonts w:cstheme="minorHAnsi"/>
                <w:color w:val="000000"/>
                <w:sz w:val="24"/>
                <w:szCs w:val="24"/>
                <w:lang w:val="en"/>
              </w:rPr>
              <w:t>.</w:t>
            </w:r>
          </w:p>
          <w:p w14:paraId="48BC1F9C" w14:textId="4BC25B21" w:rsidR="00BC2491" w:rsidRPr="0041607E" w:rsidRDefault="00BC2491" w:rsidP="00835B28">
            <w:pPr>
              <w:rPr>
                <w:rFonts w:cstheme="minorHAnsi"/>
                <w:b/>
                <w:color w:val="000000" w:themeColor="text1"/>
                <w:sz w:val="24"/>
                <w:szCs w:val="24"/>
              </w:rPr>
            </w:pPr>
            <w:r w:rsidRPr="0041607E">
              <w:rPr>
                <w:rFonts w:cstheme="minorHAnsi"/>
                <w:b/>
                <w:color w:val="000000" w:themeColor="text1"/>
                <w:sz w:val="24"/>
                <w:szCs w:val="24"/>
              </w:rPr>
              <w:t>Tutoring</w:t>
            </w:r>
          </w:p>
          <w:p w14:paraId="0C26A19C" w14:textId="5956D3A4" w:rsidR="00BC2491" w:rsidRPr="000F1939" w:rsidRDefault="00BC2491" w:rsidP="00835B28">
            <w:pPr>
              <w:rPr>
                <w:rFonts w:cstheme="minorHAnsi"/>
                <w:color w:val="000000" w:themeColor="text1"/>
                <w:sz w:val="24"/>
                <w:szCs w:val="24"/>
              </w:rPr>
            </w:pPr>
            <w:r w:rsidRPr="0041607E">
              <w:rPr>
                <w:rFonts w:cstheme="minorHAnsi"/>
                <w:color w:val="000000" w:themeColor="text1"/>
                <w:sz w:val="24"/>
                <w:szCs w:val="24"/>
              </w:rPr>
              <w:t>Provide one-on-one tutoring</w:t>
            </w:r>
            <w:r w:rsidR="00451CE7" w:rsidRPr="0041607E">
              <w:rPr>
                <w:rFonts w:cstheme="minorHAnsi"/>
                <w:color w:val="000000" w:themeColor="text1"/>
                <w:sz w:val="24"/>
                <w:szCs w:val="24"/>
              </w:rPr>
              <w:t>, particularly from high school and college students,</w:t>
            </w:r>
            <w:r w:rsidRPr="0041607E">
              <w:rPr>
                <w:rFonts w:cstheme="minorHAnsi"/>
                <w:color w:val="000000" w:themeColor="text1"/>
                <w:sz w:val="24"/>
                <w:szCs w:val="24"/>
              </w:rPr>
              <w:t xml:space="preserve"> during the school day with guidance from students’ teachers on areas of need and curriculum alignment</w:t>
            </w:r>
            <w:r w:rsidR="00451CE7" w:rsidRPr="0041607E">
              <w:rPr>
                <w:rFonts w:cstheme="minorHAnsi"/>
                <w:color w:val="000000" w:themeColor="text1"/>
                <w:sz w:val="24"/>
                <w:szCs w:val="24"/>
              </w:rPr>
              <w:t xml:space="preserve">.  </w:t>
            </w:r>
          </w:p>
          <w:p w14:paraId="54896CBF" w14:textId="76342521" w:rsidR="00BC2491" w:rsidRPr="0041607E" w:rsidRDefault="00BC2491" w:rsidP="00835B28">
            <w:pPr>
              <w:rPr>
                <w:rFonts w:cstheme="minorHAnsi"/>
                <w:b/>
                <w:color w:val="000000" w:themeColor="text1"/>
                <w:sz w:val="24"/>
                <w:szCs w:val="24"/>
              </w:rPr>
            </w:pPr>
            <w:r w:rsidRPr="0041607E">
              <w:rPr>
                <w:rFonts w:cstheme="minorHAnsi"/>
                <w:b/>
                <w:color w:val="000000" w:themeColor="text1"/>
                <w:sz w:val="24"/>
                <w:szCs w:val="24"/>
              </w:rPr>
              <w:t>Reading / Literacy</w:t>
            </w:r>
          </w:p>
          <w:p w14:paraId="359CE301" w14:textId="77777777" w:rsidR="00051FB6" w:rsidRDefault="00BC2491" w:rsidP="00835B28">
            <w:pPr>
              <w:rPr>
                <w:rFonts w:cstheme="minorHAnsi"/>
                <w:color w:val="000000" w:themeColor="text1"/>
                <w:sz w:val="24"/>
                <w:szCs w:val="24"/>
              </w:rPr>
            </w:pPr>
            <w:r w:rsidRPr="0041607E">
              <w:rPr>
                <w:rFonts w:cstheme="minorHAnsi"/>
                <w:color w:val="000000" w:themeColor="text1"/>
                <w:sz w:val="24"/>
                <w:szCs w:val="24"/>
              </w:rPr>
              <w:t xml:space="preserve">Volunteer one day / week to read to </w:t>
            </w:r>
            <w:r w:rsidR="00451CE7" w:rsidRPr="0041607E">
              <w:rPr>
                <w:rFonts w:cstheme="minorHAnsi"/>
                <w:color w:val="000000" w:themeColor="text1"/>
                <w:sz w:val="24"/>
                <w:szCs w:val="24"/>
              </w:rPr>
              <w:t>students.</w:t>
            </w:r>
            <w:r w:rsidR="00051FB6">
              <w:rPr>
                <w:rFonts w:cstheme="minorHAnsi"/>
                <w:color w:val="000000" w:themeColor="text1"/>
                <w:sz w:val="24"/>
                <w:szCs w:val="24"/>
              </w:rPr>
              <w:t xml:space="preserve">  </w:t>
            </w:r>
          </w:p>
          <w:p w14:paraId="744F32E1" w14:textId="7A45E25A" w:rsidR="004C29F9" w:rsidRPr="0041607E" w:rsidRDefault="00051FB6" w:rsidP="00835B28">
            <w:pPr>
              <w:rPr>
                <w:rFonts w:cstheme="minorHAnsi"/>
                <w:color w:val="000000" w:themeColor="text1"/>
                <w:sz w:val="24"/>
                <w:szCs w:val="24"/>
              </w:rPr>
            </w:pPr>
            <w:r>
              <w:rPr>
                <w:rFonts w:cstheme="minorHAnsi"/>
                <w:color w:val="000000" w:themeColor="text1"/>
                <w:sz w:val="24"/>
                <w:szCs w:val="24"/>
              </w:rPr>
              <w:t>Seeking partner to provide incentives for</w:t>
            </w:r>
            <w:r w:rsidR="00E506AB">
              <w:rPr>
                <w:rFonts w:cstheme="minorHAnsi"/>
                <w:color w:val="000000" w:themeColor="text1"/>
                <w:sz w:val="24"/>
                <w:szCs w:val="24"/>
              </w:rPr>
              <w:t xml:space="preserve"> our</w:t>
            </w:r>
            <w:r>
              <w:rPr>
                <w:rFonts w:cstheme="minorHAnsi"/>
                <w:color w:val="000000" w:themeColor="text1"/>
                <w:sz w:val="24"/>
                <w:szCs w:val="24"/>
              </w:rPr>
              <w:t xml:space="preserve"> reading challenge. Students are challenged to read a million words.  We would like to reward our students that finish to receive a gift certificate for $200 and gadgets, gift cards, technology accessories for those who read under one million.</w:t>
            </w:r>
          </w:p>
          <w:p w14:paraId="252C0108" w14:textId="50AB9D83" w:rsidR="00451CE7" w:rsidRPr="0041607E" w:rsidRDefault="00451CE7" w:rsidP="001F5C26">
            <w:pPr>
              <w:rPr>
                <w:rFonts w:cstheme="minorHAnsi"/>
                <w:b/>
                <w:sz w:val="24"/>
                <w:szCs w:val="24"/>
              </w:rPr>
            </w:pPr>
            <w:r w:rsidRPr="0041607E">
              <w:rPr>
                <w:rFonts w:cstheme="minorHAnsi"/>
                <w:b/>
                <w:sz w:val="24"/>
                <w:szCs w:val="24"/>
              </w:rPr>
              <w:t>College and Career Exposure</w:t>
            </w:r>
          </w:p>
          <w:p w14:paraId="0E6DC061" w14:textId="2003E0D6" w:rsidR="00C56890" w:rsidRPr="0041607E" w:rsidRDefault="00451CE7" w:rsidP="001F5C26">
            <w:pPr>
              <w:rPr>
                <w:rFonts w:cstheme="minorHAnsi"/>
                <w:sz w:val="24"/>
                <w:szCs w:val="24"/>
              </w:rPr>
            </w:pPr>
            <w:r w:rsidRPr="0041607E">
              <w:rPr>
                <w:rFonts w:cstheme="minorHAnsi"/>
                <w:sz w:val="24"/>
                <w:szCs w:val="24"/>
              </w:rPr>
              <w:t>Provide job shadowing, career exploration activities, school and college visits (tours and classroom visits), career day presenters/speaker</w:t>
            </w:r>
          </w:p>
          <w:p w14:paraId="3D5990C5" w14:textId="19AF198A" w:rsidR="00150624" w:rsidRPr="0041607E" w:rsidRDefault="00150624" w:rsidP="00150624">
            <w:pPr>
              <w:pStyle w:val="paragraph"/>
              <w:textAlignment w:val="baseline"/>
              <w:rPr>
                <w:rFonts w:asciiTheme="minorHAnsi" w:hAnsiTheme="minorHAnsi" w:cstheme="minorHAnsi"/>
                <w:b/>
              </w:rPr>
            </w:pPr>
            <w:r w:rsidRPr="0041607E">
              <w:rPr>
                <w:rFonts w:asciiTheme="minorHAnsi" w:hAnsiTheme="minorHAnsi" w:cstheme="minorHAnsi"/>
                <w:b/>
              </w:rPr>
              <w:t>Sponsors for Junior Achievement Experiences for our students</w:t>
            </w:r>
          </w:p>
          <w:p w14:paraId="7E284705" w14:textId="77777777" w:rsidR="00FD7F0A" w:rsidRPr="0041607E" w:rsidRDefault="00150624" w:rsidP="00FD7F0A">
            <w:pPr>
              <w:pStyle w:val="Default"/>
            </w:pPr>
            <w:r w:rsidRPr="0041607E">
              <w:rPr>
                <w:rFonts w:asciiTheme="minorHAnsi" w:hAnsiTheme="minorHAnsi" w:cstheme="minorHAnsi"/>
              </w:rPr>
              <w:t xml:space="preserve">With the global population that we serve at </w:t>
            </w:r>
            <w:r w:rsidR="0002476A" w:rsidRPr="0041607E">
              <w:rPr>
                <w:rFonts w:asciiTheme="minorHAnsi" w:hAnsiTheme="minorHAnsi" w:cstheme="minorHAnsi"/>
              </w:rPr>
              <w:t>Marga</w:t>
            </w:r>
            <w:r w:rsidRPr="0041607E">
              <w:rPr>
                <w:rFonts w:asciiTheme="minorHAnsi" w:hAnsiTheme="minorHAnsi" w:cstheme="minorHAnsi"/>
              </w:rPr>
              <w:t xml:space="preserve">ret Allen Middle, the majority of our students are unfamiliar with the United States banking system and lack financial literacy. </w:t>
            </w:r>
          </w:p>
          <w:p w14:paraId="14FD3B7F" w14:textId="740971B5" w:rsidR="00FD7F0A" w:rsidRPr="0041607E" w:rsidRDefault="00FD7F0A" w:rsidP="00FD7F0A">
            <w:pPr>
              <w:pStyle w:val="Default"/>
            </w:pPr>
            <w:r w:rsidRPr="0041607E">
              <w:rPr>
                <w:rFonts w:asciiTheme="minorHAnsi" w:hAnsiTheme="minorHAnsi" w:cstheme="minorHAnsi"/>
              </w:rPr>
              <w:t xml:space="preserve">JA </w:t>
            </w:r>
            <w:proofErr w:type="spellStart"/>
            <w:r w:rsidRPr="0041607E">
              <w:rPr>
                <w:rFonts w:asciiTheme="minorHAnsi" w:hAnsiTheme="minorHAnsi" w:cstheme="minorHAnsi"/>
              </w:rPr>
              <w:t>BizTown</w:t>
            </w:r>
            <w:proofErr w:type="spellEnd"/>
            <w:r w:rsidRPr="0041607E">
              <w:rPr>
                <w:rFonts w:asciiTheme="minorHAnsi" w:hAnsiTheme="minorHAnsi" w:cstheme="minorHAnsi"/>
              </w:rPr>
              <w:t xml:space="preserve"> is an experiential, interdisciplinary program designed for 4th-6th grade students. The curriculum focuses on increasing student knowledge of economics, business and financial literacy. The pre-planned lessons align with standards in social studies, math and language arts, and include interactive, hands-on activities that engage students of all learning styles.</w:t>
            </w:r>
          </w:p>
          <w:p w14:paraId="6B9E44C4" w14:textId="67F8BE3D" w:rsidR="00BC2491" w:rsidRPr="0041607E" w:rsidRDefault="00FD7F0A" w:rsidP="00617697">
            <w:pPr>
              <w:pStyle w:val="paragraph"/>
              <w:textAlignment w:val="baseline"/>
              <w:rPr>
                <w:rFonts w:asciiTheme="minorHAnsi" w:hAnsiTheme="minorHAnsi" w:cstheme="minorHAnsi"/>
              </w:rPr>
            </w:pPr>
            <w:r w:rsidRPr="0041607E">
              <w:rPr>
                <w:rFonts w:asciiTheme="minorHAnsi" w:hAnsiTheme="minorHAnsi" w:cstheme="minorHAnsi"/>
              </w:rPr>
              <w:t xml:space="preserve">While it costs Junior Achievement $60 per child to operate the program, community support and sponsorships allow JA to offer this exciting experience to local schools for just $20 per child. This includes the curriculum as well as the one day visit to the JA </w:t>
            </w:r>
            <w:proofErr w:type="spellStart"/>
            <w:r w:rsidRPr="0041607E">
              <w:rPr>
                <w:rFonts w:asciiTheme="minorHAnsi" w:hAnsiTheme="minorHAnsi" w:cstheme="minorHAnsi"/>
              </w:rPr>
              <w:t>BizTown</w:t>
            </w:r>
            <w:proofErr w:type="spellEnd"/>
            <w:r w:rsidRPr="0041607E">
              <w:rPr>
                <w:rFonts w:asciiTheme="minorHAnsi" w:hAnsiTheme="minorHAnsi" w:cstheme="minorHAnsi"/>
              </w:rPr>
              <w:t xml:space="preserve"> facility</w:t>
            </w:r>
            <w:r w:rsidRPr="0041607E">
              <w:t xml:space="preserve">. </w:t>
            </w:r>
            <w:r w:rsidR="00150624" w:rsidRPr="0041607E">
              <w:rPr>
                <w:rFonts w:asciiTheme="minorHAnsi" w:hAnsiTheme="minorHAnsi" w:cstheme="minorHAnsi"/>
              </w:rPr>
              <w:t xml:space="preserve"> We are seeki</w:t>
            </w:r>
            <w:r w:rsidRPr="0041607E">
              <w:rPr>
                <w:rFonts w:asciiTheme="minorHAnsi" w:hAnsiTheme="minorHAnsi" w:cstheme="minorHAnsi"/>
              </w:rPr>
              <w:t>ng a donor to help us pay $1,940 to take all 97 of</w:t>
            </w:r>
            <w:r w:rsidR="00150624" w:rsidRPr="0041607E">
              <w:rPr>
                <w:rFonts w:asciiTheme="minorHAnsi" w:hAnsiTheme="minorHAnsi" w:cstheme="minorHAnsi"/>
              </w:rPr>
              <w:t xml:space="preserve"> our 5</w:t>
            </w:r>
            <w:r w:rsidR="00150624" w:rsidRPr="0041607E">
              <w:rPr>
                <w:rFonts w:asciiTheme="minorHAnsi" w:hAnsiTheme="minorHAnsi" w:cstheme="minorHAnsi"/>
                <w:vertAlign w:val="superscript"/>
              </w:rPr>
              <w:t>th</w:t>
            </w:r>
            <w:r w:rsidR="00150624" w:rsidRPr="0041607E">
              <w:rPr>
                <w:rFonts w:asciiTheme="minorHAnsi" w:hAnsiTheme="minorHAnsi" w:cstheme="minorHAnsi"/>
              </w:rPr>
              <w:t xml:space="preserve"> grade students to Junior Achievement’s Biz Town.  We are also looking for one-day volunteers to help with our Junior Achievement Days </w:t>
            </w:r>
          </w:p>
        </w:tc>
      </w:tr>
    </w:tbl>
    <w:p w14:paraId="3D360BDF" w14:textId="45E3BD63" w:rsidR="0041607E" w:rsidRPr="0041607E" w:rsidRDefault="0041607E">
      <w:pPr>
        <w:rPr>
          <w:rFonts w:cstheme="minorHAnsi"/>
          <w:sz w:val="24"/>
          <w:szCs w:val="24"/>
        </w:rPr>
      </w:pPr>
    </w:p>
    <w:tbl>
      <w:tblPr>
        <w:tblStyle w:val="TableGrid"/>
        <w:tblW w:w="13113" w:type="dxa"/>
        <w:tblLook w:val="04A0" w:firstRow="1" w:lastRow="0" w:firstColumn="1" w:lastColumn="0" w:noHBand="0" w:noVBand="1"/>
      </w:tblPr>
      <w:tblGrid>
        <w:gridCol w:w="2259"/>
        <w:gridCol w:w="10854"/>
      </w:tblGrid>
      <w:tr w:rsidR="006C3D4E" w:rsidRPr="0041607E" w14:paraId="48E29A60" w14:textId="77777777" w:rsidTr="00E54C7A">
        <w:trPr>
          <w:trHeight w:val="265"/>
          <w:tblHeader/>
        </w:trPr>
        <w:tc>
          <w:tcPr>
            <w:tcW w:w="13113" w:type="dxa"/>
            <w:gridSpan w:val="2"/>
          </w:tcPr>
          <w:p w14:paraId="6BCD9539" w14:textId="6F5096AE" w:rsidR="006C3D4E" w:rsidRPr="0041607E" w:rsidRDefault="006C3D4E" w:rsidP="00815F54">
            <w:pPr>
              <w:contextualSpacing/>
              <w:jc w:val="center"/>
              <w:rPr>
                <w:rFonts w:cstheme="minorHAnsi"/>
                <w:b/>
                <w:color w:val="000000" w:themeColor="text1"/>
                <w:sz w:val="24"/>
                <w:szCs w:val="24"/>
              </w:rPr>
            </w:pPr>
            <w:r w:rsidRPr="002D6FFC">
              <w:rPr>
                <w:rFonts w:cstheme="minorHAnsi"/>
                <w:b/>
                <w:color w:val="00B050"/>
                <w:sz w:val="24"/>
                <w:szCs w:val="24"/>
              </w:rPr>
              <w:lastRenderedPageBreak/>
              <w:t>HEALTH AND WELLNESS</w:t>
            </w:r>
          </w:p>
        </w:tc>
      </w:tr>
      <w:tr w:rsidR="00BC2491" w:rsidRPr="0041607E" w14:paraId="1EB99A1C" w14:textId="77777777" w:rsidTr="00E54C7A">
        <w:trPr>
          <w:trHeight w:val="1312"/>
        </w:trPr>
        <w:tc>
          <w:tcPr>
            <w:tcW w:w="2259" w:type="dxa"/>
            <w:vMerge w:val="restart"/>
          </w:tcPr>
          <w:p w14:paraId="797D2CDC" w14:textId="77777777" w:rsidR="00BC2491" w:rsidRPr="0041607E" w:rsidRDefault="00BC2491" w:rsidP="001F5C26">
            <w:pPr>
              <w:rPr>
                <w:rFonts w:cstheme="minorHAnsi"/>
                <w:sz w:val="24"/>
                <w:szCs w:val="24"/>
              </w:rPr>
            </w:pPr>
            <w:r w:rsidRPr="0041607E">
              <w:rPr>
                <w:rFonts w:cstheme="minorHAnsi"/>
                <w:sz w:val="24"/>
                <w:szCs w:val="24"/>
              </w:rPr>
              <w:t>Community Achieves Pillars:</w:t>
            </w:r>
          </w:p>
          <w:p w14:paraId="522EED3B" w14:textId="77777777" w:rsidR="00BC2491" w:rsidRPr="002D6FFC" w:rsidRDefault="00BC2491" w:rsidP="001F5C26">
            <w:pPr>
              <w:pStyle w:val="ListParagraph"/>
              <w:numPr>
                <w:ilvl w:val="0"/>
                <w:numId w:val="1"/>
              </w:numPr>
              <w:rPr>
                <w:rFonts w:cstheme="minorHAnsi"/>
                <w:color w:val="7030A0"/>
                <w:sz w:val="24"/>
                <w:szCs w:val="24"/>
              </w:rPr>
            </w:pPr>
            <w:r w:rsidRPr="002D6FFC">
              <w:rPr>
                <w:rFonts w:cstheme="minorHAnsi"/>
                <w:color w:val="7030A0"/>
                <w:sz w:val="24"/>
                <w:szCs w:val="24"/>
              </w:rPr>
              <w:t>Family Engagement</w:t>
            </w:r>
          </w:p>
          <w:p w14:paraId="6D4FCD44" w14:textId="77777777" w:rsidR="00BC2491" w:rsidRPr="0041607E" w:rsidRDefault="00BC2491" w:rsidP="001F5C26">
            <w:pPr>
              <w:pStyle w:val="ListParagraph"/>
              <w:rPr>
                <w:rFonts w:cstheme="minorHAnsi"/>
                <w:b/>
                <w:sz w:val="24"/>
                <w:szCs w:val="24"/>
              </w:rPr>
            </w:pPr>
          </w:p>
          <w:p w14:paraId="2982ABEE" w14:textId="77777777" w:rsidR="00BC2491" w:rsidRPr="002D6FFC" w:rsidRDefault="00BC2491" w:rsidP="001F5C26">
            <w:pPr>
              <w:pStyle w:val="ListParagraph"/>
              <w:numPr>
                <w:ilvl w:val="0"/>
                <w:numId w:val="1"/>
              </w:numPr>
              <w:rPr>
                <w:rFonts w:cstheme="minorHAnsi"/>
                <w:color w:val="2F5496" w:themeColor="accent5" w:themeShade="BF"/>
                <w:sz w:val="24"/>
                <w:szCs w:val="24"/>
              </w:rPr>
            </w:pPr>
            <w:r w:rsidRPr="002D6FFC">
              <w:rPr>
                <w:rFonts w:cstheme="minorHAnsi"/>
                <w:color w:val="2F5496" w:themeColor="accent5" w:themeShade="BF"/>
                <w:sz w:val="24"/>
                <w:szCs w:val="24"/>
              </w:rPr>
              <w:t>College &amp; Career Readiness</w:t>
            </w:r>
          </w:p>
          <w:p w14:paraId="150A979D" w14:textId="77777777" w:rsidR="00BC2491" w:rsidRPr="0041607E" w:rsidRDefault="00BC2491" w:rsidP="001F5C26">
            <w:pPr>
              <w:rPr>
                <w:rFonts w:cstheme="minorHAnsi"/>
                <w:sz w:val="24"/>
                <w:szCs w:val="24"/>
              </w:rPr>
            </w:pPr>
          </w:p>
          <w:p w14:paraId="526726D2" w14:textId="77777777" w:rsidR="00BC2491" w:rsidRPr="002D6FFC" w:rsidRDefault="00BC2491" w:rsidP="001F5C26">
            <w:pPr>
              <w:pStyle w:val="ListParagraph"/>
              <w:numPr>
                <w:ilvl w:val="0"/>
                <w:numId w:val="1"/>
              </w:numPr>
              <w:rPr>
                <w:rFonts w:cstheme="minorHAnsi"/>
                <w:b/>
                <w:color w:val="00B050"/>
                <w:sz w:val="24"/>
                <w:szCs w:val="24"/>
              </w:rPr>
            </w:pPr>
            <w:r w:rsidRPr="002D6FFC">
              <w:rPr>
                <w:rFonts w:cstheme="minorHAnsi"/>
                <w:b/>
                <w:color w:val="00B050"/>
                <w:sz w:val="24"/>
                <w:szCs w:val="24"/>
              </w:rPr>
              <w:t>Health &amp; Wellness</w:t>
            </w:r>
          </w:p>
          <w:p w14:paraId="5A491663" w14:textId="77777777" w:rsidR="00BC2491" w:rsidRPr="0041607E" w:rsidRDefault="00BC2491" w:rsidP="001F5C26">
            <w:pPr>
              <w:rPr>
                <w:rFonts w:cstheme="minorHAnsi"/>
                <w:sz w:val="24"/>
                <w:szCs w:val="24"/>
              </w:rPr>
            </w:pPr>
          </w:p>
          <w:p w14:paraId="271F62D5" w14:textId="40ECB479" w:rsidR="00BC2491" w:rsidRPr="0041607E" w:rsidRDefault="00BC2491" w:rsidP="001F5C26">
            <w:pPr>
              <w:pStyle w:val="ListParagraph"/>
              <w:numPr>
                <w:ilvl w:val="0"/>
                <w:numId w:val="1"/>
              </w:numPr>
              <w:rPr>
                <w:rFonts w:cstheme="minorHAnsi"/>
                <w:sz w:val="24"/>
                <w:szCs w:val="24"/>
              </w:rPr>
            </w:pPr>
            <w:r w:rsidRPr="002D6FFC">
              <w:rPr>
                <w:rFonts w:cstheme="minorHAnsi"/>
                <w:color w:val="FF0000"/>
                <w:sz w:val="24"/>
                <w:szCs w:val="24"/>
              </w:rPr>
              <w:t>Social Services &amp; Adult Development</w:t>
            </w:r>
          </w:p>
        </w:tc>
        <w:tc>
          <w:tcPr>
            <w:tcW w:w="10854" w:type="dxa"/>
          </w:tcPr>
          <w:p w14:paraId="7A1F47D6" w14:textId="0D6CF190" w:rsidR="00BC2491" w:rsidRPr="0041607E" w:rsidRDefault="006C3D4E" w:rsidP="00815F54">
            <w:pPr>
              <w:contextualSpacing/>
              <w:rPr>
                <w:rFonts w:cstheme="minorHAnsi"/>
                <w:b/>
                <w:color w:val="000000" w:themeColor="text1"/>
                <w:sz w:val="24"/>
                <w:szCs w:val="24"/>
              </w:rPr>
            </w:pPr>
            <w:r w:rsidRPr="0041607E">
              <w:rPr>
                <w:rFonts w:cstheme="minorHAnsi"/>
                <w:b/>
                <w:color w:val="000000" w:themeColor="text1"/>
                <w:sz w:val="24"/>
                <w:szCs w:val="24"/>
              </w:rPr>
              <w:t xml:space="preserve">SHARED </w:t>
            </w:r>
            <w:r w:rsidR="00BC2491" w:rsidRPr="0041607E">
              <w:rPr>
                <w:rFonts w:cstheme="minorHAnsi"/>
                <w:b/>
                <w:color w:val="000000" w:themeColor="text1"/>
                <w:sz w:val="24"/>
                <w:szCs w:val="24"/>
              </w:rPr>
              <w:t>GOALS</w:t>
            </w:r>
          </w:p>
          <w:p w14:paraId="6D17A3CA" w14:textId="77777777" w:rsidR="00BC2491" w:rsidRPr="0041607E" w:rsidRDefault="00BC2491" w:rsidP="00C038BA">
            <w:pPr>
              <w:contextualSpacing/>
              <w:rPr>
                <w:rFonts w:cstheme="minorHAnsi"/>
                <w:color w:val="000000" w:themeColor="text1"/>
                <w:sz w:val="24"/>
                <w:szCs w:val="24"/>
              </w:rPr>
            </w:pPr>
            <w:r w:rsidRPr="0041607E">
              <w:rPr>
                <w:rFonts w:cstheme="minorHAnsi"/>
                <w:color w:val="000000" w:themeColor="text1"/>
                <w:sz w:val="24"/>
                <w:szCs w:val="24"/>
              </w:rPr>
              <w:t xml:space="preserve">We want to improve student health &amp; wellness, in alignment with the School Improvement Plan (SIP) and the district’s Key Performance Indicators (KPIs).  We want to engage </w:t>
            </w:r>
            <w:r w:rsidRPr="0041607E">
              <w:rPr>
                <w:rFonts w:cstheme="minorHAnsi"/>
                <w:sz w:val="24"/>
                <w:szCs w:val="24"/>
              </w:rPr>
              <w:t xml:space="preserve">improve conditions for learning by supporting health and wellness.  In achieving this, CA schools want students to **be physically capable to enter and participate in school, ** feel safe at school physically, socially, and emotionally </w:t>
            </w:r>
            <w:r w:rsidRPr="0041607E">
              <w:rPr>
                <w:rFonts w:cstheme="minorHAnsi"/>
                <w:i/>
                <w:sz w:val="24"/>
                <w:szCs w:val="24"/>
              </w:rPr>
              <w:t>(CA OUTCOMES 6, 7)</w:t>
            </w:r>
            <w:r w:rsidRPr="0041607E">
              <w:rPr>
                <w:rFonts w:cstheme="minorHAnsi"/>
                <w:sz w:val="24"/>
                <w:szCs w:val="24"/>
              </w:rPr>
              <w:t>.</w:t>
            </w:r>
            <w:r w:rsidR="00C038BA" w:rsidRPr="0041607E">
              <w:rPr>
                <w:rFonts w:cstheme="minorHAnsi"/>
                <w:color w:val="000000" w:themeColor="text1"/>
                <w:sz w:val="24"/>
                <w:szCs w:val="24"/>
              </w:rPr>
              <w:t xml:space="preserve"> </w:t>
            </w:r>
            <w:r w:rsidRPr="0041607E">
              <w:rPr>
                <w:rFonts w:cstheme="minorHAnsi"/>
                <w:color w:val="000000" w:themeColor="text1"/>
                <w:sz w:val="24"/>
                <w:szCs w:val="24"/>
              </w:rPr>
              <w:t xml:space="preserve"> </w:t>
            </w:r>
          </w:p>
          <w:p w14:paraId="1D13E15E" w14:textId="5AE061E0" w:rsidR="0041607E" w:rsidRPr="0041607E" w:rsidRDefault="0041607E" w:rsidP="00C038BA">
            <w:pPr>
              <w:contextualSpacing/>
              <w:rPr>
                <w:rFonts w:cstheme="minorHAnsi"/>
                <w:color w:val="000000" w:themeColor="text1"/>
                <w:sz w:val="24"/>
                <w:szCs w:val="24"/>
              </w:rPr>
            </w:pPr>
          </w:p>
        </w:tc>
      </w:tr>
      <w:tr w:rsidR="00BC2491" w:rsidRPr="0041607E" w14:paraId="6B9E44F0" w14:textId="77777777" w:rsidTr="00E54C7A">
        <w:trPr>
          <w:trHeight w:val="1312"/>
        </w:trPr>
        <w:tc>
          <w:tcPr>
            <w:tcW w:w="2259" w:type="dxa"/>
            <w:vMerge/>
          </w:tcPr>
          <w:p w14:paraId="6B9E44ED" w14:textId="7610B1AD" w:rsidR="00BC2491" w:rsidRPr="0041607E" w:rsidRDefault="00BC2491" w:rsidP="001F5C26">
            <w:pPr>
              <w:pStyle w:val="ListParagraph"/>
              <w:numPr>
                <w:ilvl w:val="0"/>
                <w:numId w:val="1"/>
              </w:numPr>
              <w:rPr>
                <w:rFonts w:cstheme="minorHAnsi"/>
                <w:sz w:val="24"/>
                <w:szCs w:val="24"/>
              </w:rPr>
            </w:pPr>
          </w:p>
        </w:tc>
        <w:tc>
          <w:tcPr>
            <w:tcW w:w="10854" w:type="dxa"/>
          </w:tcPr>
          <w:p w14:paraId="5FEA5AE9" w14:textId="77777777" w:rsidR="00BC2491" w:rsidRPr="0041607E" w:rsidRDefault="00BC2491" w:rsidP="00682D26">
            <w:pPr>
              <w:rPr>
                <w:rFonts w:cstheme="minorHAnsi"/>
                <w:b/>
                <w:sz w:val="24"/>
                <w:szCs w:val="24"/>
              </w:rPr>
            </w:pPr>
            <w:r w:rsidRPr="0041607E">
              <w:rPr>
                <w:rFonts w:cstheme="minorHAnsi"/>
                <w:b/>
                <w:sz w:val="24"/>
                <w:szCs w:val="24"/>
              </w:rPr>
              <w:t>Our Data / What’s Happening at Our School:</w:t>
            </w:r>
          </w:p>
          <w:p w14:paraId="74DFE3A3" w14:textId="77777777" w:rsidR="00BC2491" w:rsidRPr="0041607E" w:rsidRDefault="00BC2491" w:rsidP="00613647">
            <w:pPr>
              <w:contextualSpacing/>
              <w:rPr>
                <w:rFonts w:cstheme="minorHAnsi"/>
                <w:color w:val="000000" w:themeColor="text1"/>
                <w:sz w:val="24"/>
                <w:szCs w:val="24"/>
              </w:rPr>
            </w:pPr>
            <w:r w:rsidRPr="0041607E">
              <w:rPr>
                <w:rFonts w:cstheme="minorHAnsi"/>
                <w:color w:val="000000" w:themeColor="text1"/>
                <w:sz w:val="24"/>
                <w:szCs w:val="24"/>
              </w:rPr>
              <w:t>The bullets below present information we use to continually monitor our assets and unmet needs, as well as our progress toward improving college and career readiness in our school.  We are sharing this information with you to develop a shared understanding of our current status and how we will monitor our progress.</w:t>
            </w:r>
          </w:p>
          <w:p w14:paraId="4C2CE4F1" w14:textId="4FF2C886" w:rsidR="00BC2491" w:rsidRPr="0041607E" w:rsidRDefault="00BC2491" w:rsidP="00613647">
            <w:pPr>
              <w:pStyle w:val="ListParagraph"/>
              <w:numPr>
                <w:ilvl w:val="0"/>
                <w:numId w:val="8"/>
              </w:numPr>
              <w:ind w:left="425"/>
              <w:rPr>
                <w:rFonts w:cstheme="minorHAnsi"/>
                <w:color w:val="000000" w:themeColor="text1"/>
                <w:sz w:val="24"/>
                <w:szCs w:val="24"/>
              </w:rPr>
            </w:pPr>
            <w:r w:rsidRPr="0041607E">
              <w:rPr>
                <w:rFonts w:cstheme="minorHAnsi"/>
                <w:color w:val="000000" w:themeColor="text1"/>
                <w:sz w:val="24"/>
                <w:szCs w:val="24"/>
              </w:rPr>
              <w:t xml:space="preserve">Based on the 2017-18 school year data, the number of discipline incidents categorized as violent or </w:t>
            </w:r>
            <w:r w:rsidR="00CE35A0" w:rsidRPr="0041607E">
              <w:rPr>
                <w:rFonts w:cstheme="minorHAnsi"/>
                <w:color w:val="000000" w:themeColor="text1"/>
                <w:sz w:val="24"/>
                <w:szCs w:val="24"/>
              </w:rPr>
              <w:t>aggressive decreased from 50 to 48 incidents</w:t>
            </w:r>
            <w:r w:rsidRPr="0041607E">
              <w:rPr>
                <w:rFonts w:cstheme="minorHAnsi"/>
                <w:color w:val="000000" w:themeColor="text1"/>
                <w:sz w:val="24"/>
                <w:szCs w:val="24"/>
              </w:rPr>
              <w:t>. In exploring the data further, there are groups of students who are more likely to be involved in certain discipline inc</w:t>
            </w:r>
            <w:r w:rsidR="0001025F" w:rsidRPr="0041607E">
              <w:rPr>
                <w:rFonts w:cstheme="minorHAnsi"/>
                <w:color w:val="000000" w:themeColor="text1"/>
                <w:sz w:val="24"/>
                <w:szCs w:val="24"/>
              </w:rPr>
              <w:t xml:space="preserve">idents – last year, those were </w:t>
            </w:r>
            <w:r w:rsidR="0002476A" w:rsidRPr="0041607E">
              <w:rPr>
                <w:rFonts w:cstheme="minorHAnsi"/>
                <w:color w:val="000000" w:themeColor="text1"/>
                <w:sz w:val="24"/>
                <w:szCs w:val="24"/>
              </w:rPr>
              <w:t xml:space="preserve">African American males dominating 22% of behavior incidents. </w:t>
            </w:r>
          </w:p>
          <w:p w14:paraId="7157CDC9" w14:textId="60C54DA2" w:rsidR="00BC2491" w:rsidRPr="0041607E" w:rsidRDefault="00CE35A0" w:rsidP="00613647">
            <w:pPr>
              <w:pStyle w:val="ListParagraph"/>
              <w:numPr>
                <w:ilvl w:val="0"/>
                <w:numId w:val="8"/>
              </w:numPr>
              <w:ind w:left="425"/>
              <w:rPr>
                <w:rFonts w:cstheme="minorHAnsi"/>
                <w:color w:val="000000" w:themeColor="text1"/>
                <w:sz w:val="24"/>
                <w:szCs w:val="24"/>
              </w:rPr>
            </w:pPr>
            <w:r w:rsidRPr="0041607E">
              <w:rPr>
                <w:rFonts w:cstheme="minorHAnsi"/>
                <w:color w:val="000000" w:themeColor="text1"/>
                <w:sz w:val="24"/>
                <w:szCs w:val="24"/>
              </w:rPr>
              <w:t>In 2017-18 at Margaret Allen</w:t>
            </w:r>
            <w:r w:rsidR="00BC2491" w:rsidRPr="0041607E">
              <w:rPr>
                <w:rFonts w:cstheme="minorHAnsi"/>
                <w:color w:val="000000" w:themeColor="text1"/>
                <w:sz w:val="24"/>
                <w:szCs w:val="24"/>
              </w:rPr>
              <w:t xml:space="preserve">, we worked with </w:t>
            </w:r>
            <w:r w:rsidRPr="0041607E">
              <w:rPr>
                <w:rFonts w:cstheme="minorHAnsi"/>
                <w:color w:val="000000" w:themeColor="text1"/>
                <w:sz w:val="24"/>
                <w:szCs w:val="24"/>
              </w:rPr>
              <w:t>8</w:t>
            </w:r>
            <w:r w:rsidR="00BC2491" w:rsidRPr="0041607E">
              <w:rPr>
                <w:rFonts w:cstheme="minorHAnsi"/>
                <w:color w:val="000000" w:themeColor="text1"/>
                <w:sz w:val="24"/>
                <w:szCs w:val="24"/>
              </w:rPr>
              <w:t xml:space="preserve"> partners to offer </w:t>
            </w:r>
            <w:r w:rsidRPr="0041607E">
              <w:rPr>
                <w:rFonts w:cstheme="minorHAnsi"/>
                <w:color w:val="000000" w:themeColor="text1"/>
                <w:sz w:val="24"/>
                <w:szCs w:val="24"/>
              </w:rPr>
              <w:t>12</w:t>
            </w:r>
            <w:r w:rsidR="00BC2491" w:rsidRPr="0041607E">
              <w:rPr>
                <w:rFonts w:cstheme="minorHAnsi"/>
                <w:color w:val="000000" w:themeColor="text1"/>
                <w:sz w:val="24"/>
                <w:szCs w:val="24"/>
              </w:rPr>
              <w:t xml:space="preserve"> interventions and programs to </w:t>
            </w:r>
            <w:r w:rsidRPr="0041607E">
              <w:rPr>
                <w:rFonts w:cstheme="minorHAnsi"/>
                <w:color w:val="000000" w:themeColor="text1"/>
                <w:sz w:val="24"/>
                <w:szCs w:val="24"/>
              </w:rPr>
              <w:t>112</w:t>
            </w:r>
            <w:r w:rsidR="00BC2491" w:rsidRPr="0041607E">
              <w:rPr>
                <w:rFonts w:cstheme="minorHAnsi"/>
                <w:color w:val="000000" w:themeColor="text1"/>
                <w:sz w:val="24"/>
                <w:szCs w:val="24"/>
              </w:rPr>
              <w:t xml:space="preserve"> separate students to promote health and wellness.</w:t>
            </w:r>
          </w:p>
          <w:p w14:paraId="507E88DC" w14:textId="4BECA4CF" w:rsidR="00BC2491" w:rsidRPr="0041607E" w:rsidRDefault="00BC2491" w:rsidP="00613647">
            <w:pPr>
              <w:pStyle w:val="ListParagraph"/>
              <w:numPr>
                <w:ilvl w:val="0"/>
                <w:numId w:val="8"/>
              </w:numPr>
              <w:ind w:left="425"/>
              <w:rPr>
                <w:rFonts w:cstheme="minorHAnsi"/>
                <w:color w:val="000000" w:themeColor="text1"/>
                <w:sz w:val="24"/>
                <w:szCs w:val="24"/>
              </w:rPr>
            </w:pPr>
            <w:r w:rsidRPr="0041607E">
              <w:rPr>
                <w:rFonts w:cstheme="minorHAnsi"/>
                <w:color w:val="000000" w:themeColor="text1"/>
                <w:sz w:val="24"/>
                <w:szCs w:val="24"/>
              </w:rPr>
              <w:t xml:space="preserve">In 2017-18, </w:t>
            </w:r>
            <w:r w:rsidR="00CE35A0" w:rsidRPr="0041607E">
              <w:rPr>
                <w:rFonts w:cstheme="minorHAnsi"/>
                <w:color w:val="000000" w:themeColor="text1"/>
                <w:sz w:val="24"/>
                <w:szCs w:val="24"/>
              </w:rPr>
              <w:t>177</w:t>
            </w:r>
            <w:r w:rsidRPr="0041607E">
              <w:rPr>
                <w:rFonts w:cstheme="minorHAnsi"/>
                <w:color w:val="000000" w:themeColor="text1"/>
                <w:sz w:val="24"/>
                <w:szCs w:val="24"/>
              </w:rPr>
              <w:t xml:space="preserve"> of students receiv</w:t>
            </w:r>
            <w:r w:rsidR="00CE35A0" w:rsidRPr="0041607E">
              <w:rPr>
                <w:rFonts w:cstheme="minorHAnsi"/>
                <w:color w:val="000000" w:themeColor="text1"/>
                <w:sz w:val="24"/>
                <w:szCs w:val="24"/>
              </w:rPr>
              <w:t xml:space="preserve">ed vision </w:t>
            </w:r>
            <w:r w:rsidRPr="0041607E">
              <w:rPr>
                <w:rFonts w:cstheme="minorHAnsi"/>
                <w:color w:val="000000" w:themeColor="text1"/>
                <w:sz w:val="24"/>
                <w:szCs w:val="24"/>
              </w:rPr>
              <w:t>screenings.</w:t>
            </w:r>
          </w:p>
          <w:p w14:paraId="21554F0B" w14:textId="25EF15C9" w:rsidR="00BC2491" w:rsidRPr="0041607E" w:rsidRDefault="00BC2491" w:rsidP="00613647">
            <w:pPr>
              <w:pStyle w:val="ListParagraph"/>
              <w:numPr>
                <w:ilvl w:val="0"/>
                <w:numId w:val="8"/>
              </w:numPr>
              <w:ind w:left="425"/>
              <w:rPr>
                <w:rFonts w:cstheme="minorHAnsi"/>
                <w:color w:val="000000" w:themeColor="text1"/>
                <w:sz w:val="24"/>
                <w:szCs w:val="24"/>
              </w:rPr>
            </w:pPr>
            <w:r w:rsidRPr="0041607E">
              <w:rPr>
                <w:rFonts w:cstheme="minorHAnsi"/>
                <w:color w:val="000000" w:themeColor="text1"/>
                <w:sz w:val="24"/>
                <w:szCs w:val="24"/>
              </w:rPr>
              <w:t xml:space="preserve">Based on the Panorama Student survey administered in </w:t>
            </w:r>
            <w:proofErr w:type="gramStart"/>
            <w:r w:rsidRPr="0041607E">
              <w:rPr>
                <w:rFonts w:cstheme="minorHAnsi"/>
                <w:color w:val="000000" w:themeColor="text1"/>
                <w:sz w:val="24"/>
                <w:szCs w:val="24"/>
              </w:rPr>
              <w:t>Fall</w:t>
            </w:r>
            <w:proofErr w:type="gramEnd"/>
            <w:r w:rsidRPr="0041607E">
              <w:rPr>
                <w:rFonts w:cstheme="minorHAnsi"/>
                <w:color w:val="000000" w:themeColor="text1"/>
                <w:sz w:val="24"/>
                <w:szCs w:val="24"/>
              </w:rPr>
              <w:t xml:space="preserve"> 2017, </w:t>
            </w:r>
            <w:r w:rsidR="00CE35A0" w:rsidRPr="0041607E">
              <w:rPr>
                <w:rFonts w:cstheme="minorHAnsi"/>
                <w:color w:val="000000" w:themeColor="text1"/>
                <w:sz w:val="24"/>
                <w:szCs w:val="24"/>
              </w:rPr>
              <w:t>65</w:t>
            </w:r>
            <w:r w:rsidRPr="0041607E">
              <w:rPr>
                <w:rFonts w:cstheme="minorHAnsi"/>
                <w:color w:val="000000" w:themeColor="text1"/>
                <w:sz w:val="24"/>
                <w:szCs w:val="24"/>
              </w:rPr>
              <w:t xml:space="preserve">% of our students feel safe in their classrooms. However, only </w:t>
            </w:r>
            <w:r w:rsidR="00CE35A0" w:rsidRPr="0041607E">
              <w:rPr>
                <w:rFonts w:cstheme="minorHAnsi"/>
                <w:color w:val="000000" w:themeColor="text1"/>
                <w:sz w:val="24"/>
                <w:szCs w:val="24"/>
              </w:rPr>
              <w:t>53</w:t>
            </w:r>
            <w:r w:rsidRPr="0041607E">
              <w:rPr>
                <w:rFonts w:cstheme="minorHAnsi"/>
                <w:color w:val="000000" w:themeColor="text1"/>
                <w:sz w:val="24"/>
                <w:szCs w:val="24"/>
              </w:rPr>
              <w:t xml:space="preserve">% of our students indicated they felt safe outside around the school. </w:t>
            </w:r>
          </w:p>
          <w:p w14:paraId="60C61AC8" w14:textId="5624ED94" w:rsidR="00BC2491" w:rsidRPr="0041607E" w:rsidRDefault="00BC2491" w:rsidP="00613647">
            <w:pPr>
              <w:pStyle w:val="ListParagraph"/>
              <w:numPr>
                <w:ilvl w:val="0"/>
                <w:numId w:val="8"/>
              </w:numPr>
              <w:ind w:left="425"/>
              <w:rPr>
                <w:rFonts w:cstheme="minorHAnsi"/>
                <w:color w:val="000000" w:themeColor="text1"/>
                <w:sz w:val="24"/>
                <w:szCs w:val="24"/>
              </w:rPr>
            </w:pPr>
            <w:r w:rsidRPr="0041607E">
              <w:rPr>
                <w:rFonts w:cstheme="minorHAnsi"/>
                <w:color w:val="000000" w:themeColor="text1"/>
                <w:sz w:val="24"/>
                <w:szCs w:val="24"/>
              </w:rPr>
              <w:t xml:space="preserve">Almost </w:t>
            </w:r>
            <w:r w:rsidR="00C038BA" w:rsidRPr="0041607E">
              <w:rPr>
                <w:rFonts w:cstheme="minorHAnsi"/>
                <w:color w:val="000000" w:themeColor="text1"/>
                <w:sz w:val="24"/>
                <w:szCs w:val="24"/>
              </w:rPr>
              <w:t>25</w:t>
            </w:r>
            <w:r w:rsidRPr="0041607E">
              <w:rPr>
                <w:rFonts w:cstheme="minorHAnsi"/>
                <w:color w:val="000000" w:themeColor="text1"/>
                <w:sz w:val="24"/>
                <w:szCs w:val="24"/>
              </w:rPr>
              <w:t>% of our students agreed that students in the school are bullied.</w:t>
            </w:r>
          </w:p>
          <w:p w14:paraId="4E25236F" w14:textId="08D2B6EB" w:rsidR="00BC2491" w:rsidRPr="00457689" w:rsidRDefault="00BC2491" w:rsidP="00457689">
            <w:pPr>
              <w:pStyle w:val="ListParagraph"/>
              <w:numPr>
                <w:ilvl w:val="0"/>
                <w:numId w:val="8"/>
              </w:numPr>
              <w:ind w:left="425"/>
              <w:rPr>
                <w:rFonts w:cstheme="minorHAnsi"/>
                <w:color w:val="000000" w:themeColor="text1"/>
                <w:sz w:val="24"/>
                <w:szCs w:val="24"/>
              </w:rPr>
            </w:pPr>
            <w:r w:rsidRPr="0041607E">
              <w:rPr>
                <w:rFonts w:cstheme="minorHAnsi"/>
                <w:color w:val="000000" w:themeColor="text1"/>
                <w:sz w:val="24"/>
                <w:szCs w:val="24"/>
              </w:rPr>
              <w:t xml:space="preserve">Based on the Panorama Staff survey administered in 2017-18, </w:t>
            </w:r>
            <w:r w:rsidR="00C038BA" w:rsidRPr="0041607E">
              <w:rPr>
                <w:rFonts w:cstheme="minorHAnsi"/>
                <w:color w:val="000000" w:themeColor="text1"/>
                <w:sz w:val="24"/>
                <w:szCs w:val="24"/>
              </w:rPr>
              <w:t>75</w:t>
            </w:r>
            <w:r w:rsidRPr="0041607E">
              <w:rPr>
                <w:rFonts w:cstheme="minorHAnsi"/>
                <w:color w:val="000000" w:themeColor="text1"/>
                <w:sz w:val="24"/>
                <w:szCs w:val="24"/>
              </w:rPr>
              <w:t>% of the faculty and staff feel the school consistently has high expectations for student behavior with strict and fair discipline.</w:t>
            </w:r>
          </w:p>
        </w:tc>
      </w:tr>
      <w:tr w:rsidR="00BC2491" w:rsidRPr="0041607E" w14:paraId="6B9E44FF" w14:textId="77777777" w:rsidTr="00E54C7A">
        <w:trPr>
          <w:trHeight w:val="5071"/>
        </w:trPr>
        <w:tc>
          <w:tcPr>
            <w:tcW w:w="2259" w:type="dxa"/>
            <w:vMerge/>
          </w:tcPr>
          <w:p w14:paraId="6B9E44F1" w14:textId="77777777" w:rsidR="00BC2491" w:rsidRPr="0041607E" w:rsidRDefault="00BC2491" w:rsidP="001F5C26">
            <w:pPr>
              <w:rPr>
                <w:rFonts w:cstheme="minorHAnsi"/>
                <w:sz w:val="24"/>
                <w:szCs w:val="24"/>
              </w:rPr>
            </w:pPr>
          </w:p>
        </w:tc>
        <w:tc>
          <w:tcPr>
            <w:tcW w:w="10854" w:type="dxa"/>
          </w:tcPr>
          <w:p w14:paraId="4E07A4A3" w14:textId="20FF25E8" w:rsidR="00E506AB" w:rsidRPr="0041607E" w:rsidRDefault="00BC2491" w:rsidP="00682D26">
            <w:pPr>
              <w:rPr>
                <w:rFonts w:cstheme="minorHAnsi"/>
                <w:b/>
                <w:sz w:val="24"/>
                <w:szCs w:val="24"/>
              </w:rPr>
            </w:pPr>
            <w:r w:rsidRPr="0041607E">
              <w:rPr>
                <w:rFonts w:cstheme="minorHAnsi"/>
                <w:b/>
                <w:sz w:val="24"/>
                <w:szCs w:val="24"/>
              </w:rPr>
              <w:t>Our Needs / How We Want to Engage the Community to Help Meet Our Needs:</w:t>
            </w:r>
          </w:p>
          <w:p w14:paraId="5D8C9588" w14:textId="29E18FC8" w:rsidR="00BC2491" w:rsidRPr="0041607E" w:rsidRDefault="00BC2491" w:rsidP="0001025F">
            <w:pPr>
              <w:pStyle w:val="paragraph"/>
              <w:textAlignment w:val="baseline"/>
              <w:rPr>
                <w:rFonts w:asciiTheme="minorHAnsi" w:hAnsiTheme="minorHAnsi" w:cstheme="minorHAnsi"/>
                <w:b/>
              </w:rPr>
            </w:pPr>
            <w:r w:rsidRPr="0041607E">
              <w:rPr>
                <w:rFonts w:cstheme="minorHAnsi"/>
                <w:b/>
                <w:color w:val="000000" w:themeColor="text1"/>
              </w:rPr>
              <w:t>Mentoring</w:t>
            </w:r>
            <w:r w:rsidR="0001025F" w:rsidRPr="0041607E">
              <w:rPr>
                <w:rFonts w:cstheme="minorHAnsi"/>
                <w:b/>
                <w:color w:val="000000" w:themeColor="text1"/>
              </w:rPr>
              <w:t>/</w:t>
            </w:r>
            <w:r w:rsidR="00457689">
              <w:rPr>
                <w:rFonts w:asciiTheme="minorHAnsi" w:hAnsiTheme="minorHAnsi" w:cstheme="minorHAnsi"/>
                <w:b/>
              </w:rPr>
              <w:t xml:space="preserve"> Lunch </w:t>
            </w:r>
            <w:r w:rsidR="0001025F" w:rsidRPr="0041607E">
              <w:rPr>
                <w:rFonts w:asciiTheme="minorHAnsi" w:hAnsiTheme="minorHAnsi" w:cstheme="minorHAnsi"/>
                <w:b/>
              </w:rPr>
              <w:t>Buddies and Lunch Mentor Groups</w:t>
            </w:r>
          </w:p>
          <w:p w14:paraId="409CC08D" w14:textId="0C0D3092" w:rsidR="00BC2491" w:rsidRPr="0041607E" w:rsidRDefault="00BC2491" w:rsidP="003E4EFA">
            <w:pPr>
              <w:rPr>
                <w:rFonts w:cstheme="minorHAnsi"/>
                <w:color w:val="000000" w:themeColor="text1"/>
                <w:sz w:val="24"/>
                <w:szCs w:val="24"/>
              </w:rPr>
            </w:pPr>
            <w:r w:rsidRPr="0041607E">
              <w:rPr>
                <w:rFonts w:cstheme="minorHAnsi"/>
                <w:color w:val="000000" w:themeColor="text1"/>
                <w:sz w:val="24"/>
                <w:szCs w:val="24"/>
              </w:rPr>
              <w:t>Provide afterschool</w:t>
            </w:r>
            <w:r w:rsidR="0001025F" w:rsidRPr="0041607E">
              <w:rPr>
                <w:rFonts w:cstheme="minorHAnsi"/>
                <w:color w:val="000000" w:themeColor="text1"/>
                <w:sz w:val="24"/>
                <w:szCs w:val="24"/>
              </w:rPr>
              <w:t xml:space="preserve"> or during school</w:t>
            </w:r>
            <w:r w:rsidRPr="0041607E">
              <w:rPr>
                <w:rFonts w:cstheme="minorHAnsi"/>
                <w:color w:val="000000" w:themeColor="text1"/>
                <w:sz w:val="24"/>
                <w:szCs w:val="24"/>
              </w:rPr>
              <w:t xml:space="preserve"> mentoring programs for our most at-risk students 3 days a week</w:t>
            </w:r>
          </w:p>
          <w:p w14:paraId="1F30CA55" w14:textId="5BEBD666" w:rsidR="00CE35A0" w:rsidRPr="0041607E" w:rsidRDefault="00CE35A0" w:rsidP="00C038BA">
            <w:pPr>
              <w:pStyle w:val="paragraph"/>
              <w:textAlignment w:val="baseline"/>
              <w:rPr>
                <w:rStyle w:val="normaltextrun1"/>
                <w:rFonts w:asciiTheme="minorHAnsi" w:hAnsiTheme="minorHAnsi" w:cstheme="minorHAnsi"/>
              </w:rPr>
            </w:pPr>
            <w:r w:rsidRPr="0041607E">
              <w:rPr>
                <w:rStyle w:val="normaltextrun1"/>
                <w:rFonts w:asciiTheme="minorHAnsi" w:hAnsiTheme="minorHAnsi" w:cstheme="minorHAnsi"/>
              </w:rPr>
              <w:t>Our students benefit from one-on-one or small group time with community members.  In talking with adults of varied careers and experiences, our students expand their horizons, build trusting relationships, and build self-confidence.  Volunteer opportunities available daily</w:t>
            </w:r>
          </w:p>
          <w:p w14:paraId="018CF5BA" w14:textId="4BB7A732" w:rsidR="0041607E" w:rsidRDefault="00051FB6" w:rsidP="00C038BA">
            <w:pPr>
              <w:pStyle w:val="paragraph"/>
              <w:textAlignment w:val="baseline"/>
              <w:rPr>
                <w:rFonts w:asciiTheme="minorHAnsi" w:hAnsiTheme="minorHAnsi" w:cstheme="minorHAnsi"/>
                <w:b/>
              </w:rPr>
            </w:pPr>
            <w:r>
              <w:rPr>
                <w:rFonts w:asciiTheme="minorHAnsi" w:hAnsiTheme="minorHAnsi" w:cstheme="minorHAnsi"/>
                <w:b/>
              </w:rPr>
              <w:t>Student Incentives</w:t>
            </w:r>
          </w:p>
          <w:p w14:paraId="2AFDC2B5" w14:textId="400D9D57" w:rsidR="0041607E" w:rsidRPr="000F1939" w:rsidRDefault="00051FB6" w:rsidP="000F1939">
            <w:pPr>
              <w:pStyle w:val="paragraph"/>
              <w:textAlignment w:val="baseline"/>
              <w:rPr>
                <w:rFonts w:asciiTheme="minorHAnsi" w:hAnsiTheme="minorHAnsi" w:cstheme="minorHAnsi"/>
              </w:rPr>
            </w:pPr>
            <w:r>
              <w:rPr>
                <w:rFonts w:asciiTheme="minorHAnsi" w:hAnsiTheme="minorHAnsi" w:cstheme="minorHAnsi"/>
              </w:rPr>
              <w:t>Seeking partner to help stock the Knight Buck store.</w:t>
            </w:r>
            <w:r w:rsidR="00E506AB">
              <w:rPr>
                <w:rFonts w:asciiTheme="minorHAnsi" w:hAnsiTheme="minorHAnsi" w:cstheme="minorHAnsi"/>
              </w:rPr>
              <w:t xml:space="preserve">  The Knight buck store will be used to incentivize students for doing well academically and socially.</w:t>
            </w:r>
          </w:p>
          <w:p w14:paraId="4C38354F" w14:textId="23601B68" w:rsidR="00CE35A0" w:rsidRPr="0041607E" w:rsidRDefault="00CE35A0" w:rsidP="003E4EFA">
            <w:pPr>
              <w:rPr>
                <w:rFonts w:cstheme="minorHAnsi"/>
                <w:b/>
                <w:color w:val="000000" w:themeColor="text1"/>
                <w:sz w:val="24"/>
                <w:szCs w:val="24"/>
              </w:rPr>
            </w:pPr>
            <w:r w:rsidRPr="0041607E">
              <w:rPr>
                <w:rFonts w:cstheme="minorHAnsi"/>
                <w:b/>
                <w:color w:val="000000" w:themeColor="text1"/>
                <w:sz w:val="24"/>
                <w:szCs w:val="24"/>
              </w:rPr>
              <w:t>Peer mediation and Conflict Resolution Resources</w:t>
            </w:r>
          </w:p>
          <w:p w14:paraId="4F9A670B" w14:textId="33189741" w:rsidR="0041607E" w:rsidRPr="0041607E" w:rsidRDefault="00CE35A0" w:rsidP="003E4EFA">
            <w:pPr>
              <w:rPr>
                <w:rFonts w:cstheme="minorHAnsi"/>
                <w:color w:val="000000" w:themeColor="text1"/>
                <w:sz w:val="24"/>
                <w:szCs w:val="24"/>
              </w:rPr>
            </w:pPr>
            <w:r w:rsidRPr="0041607E">
              <w:rPr>
                <w:rFonts w:cstheme="minorHAnsi"/>
                <w:color w:val="000000" w:themeColor="text1"/>
                <w:sz w:val="24"/>
                <w:szCs w:val="24"/>
              </w:rPr>
              <w:t xml:space="preserve">We are seeking partners to provide conflict resolution strategies and peer mediation training to students.  </w:t>
            </w:r>
            <w:r w:rsidR="00C038BA" w:rsidRPr="0041607E">
              <w:rPr>
                <w:rFonts w:cstheme="minorHAnsi"/>
                <w:color w:val="000000" w:themeColor="text1"/>
                <w:sz w:val="24"/>
                <w:szCs w:val="24"/>
              </w:rPr>
              <w:t xml:space="preserve">We want student to lead restorative circles and mediate amongst their peers.  </w:t>
            </w:r>
          </w:p>
          <w:p w14:paraId="2B7D154F" w14:textId="5E7DEF4D" w:rsidR="00BC2491" w:rsidRPr="0041607E" w:rsidRDefault="00BC2491" w:rsidP="003E4EFA">
            <w:pPr>
              <w:rPr>
                <w:rFonts w:cstheme="minorHAnsi"/>
                <w:b/>
                <w:color w:val="000000" w:themeColor="text1"/>
                <w:sz w:val="24"/>
                <w:szCs w:val="24"/>
              </w:rPr>
            </w:pPr>
            <w:r w:rsidRPr="0041607E">
              <w:rPr>
                <w:rFonts w:cstheme="minorHAnsi"/>
                <w:b/>
                <w:color w:val="000000" w:themeColor="text1"/>
                <w:sz w:val="24"/>
                <w:szCs w:val="24"/>
              </w:rPr>
              <w:t>Physical</w:t>
            </w:r>
            <w:r w:rsidR="004B6284" w:rsidRPr="0041607E">
              <w:rPr>
                <w:rFonts w:cstheme="minorHAnsi"/>
                <w:b/>
                <w:color w:val="000000" w:themeColor="text1"/>
                <w:sz w:val="24"/>
                <w:szCs w:val="24"/>
              </w:rPr>
              <w:t xml:space="preserve"> and Mental Activities</w:t>
            </w:r>
          </w:p>
          <w:p w14:paraId="75F2802B" w14:textId="3DECFA84" w:rsidR="0041607E" w:rsidRPr="00E506AB" w:rsidRDefault="004B6284" w:rsidP="004B6284">
            <w:pPr>
              <w:rPr>
                <w:rStyle w:val="eop"/>
                <w:rFonts w:cstheme="minorHAnsi"/>
                <w:color w:val="000000" w:themeColor="text1"/>
                <w:sz w:val="24"/>
                <w:szCs w:val="24"/>
              </w:rPr>
            </w:pPr>
            <w:r w:rsidRPr="0041607E">
              <w:rPr>
                <w:rFonts w:cstheme="minorHAnsi"/>
                <w:color w:val="000000" w:themeColor="text1"/>
                <w:sz w:val="24"/>
                <w:szCs w:val="24"/>
              </w:rPr>
              <w:t>We would like for a partner to work with our physical education teacher to provide yoga cl</w:t>
            </w:r>
            <w:r w:rsidR="00E506AB">
              <w:rPr>
                <w:rFonts w:cstheme="minorHAnsi"/>
                <w:color w:val="000000" w:themeColor="text1"/>
                <w:sz w:val="24"/>
                <w:szCs w:val="24"/>
              </w:rPr>
              <w:t>asses or mindfulness activities for students and staff.</w:t>
            </w:r>
          </w:p>
          <w:p w14:paraId="4B4A7CBA" w14:textId="63774A8A" w:rsidR="00BC2491" w:rsidRPr="0041607E" w:rsidRDefault="00BC2491" w:rsidP="00900C78">
            <w:pPr>
              <w:pStyle w:val="paragraph"/>
              <w:textAlignment w:val="baseline"/>
              <w:rPr>
                <w:rStyle w:val="eop"/>
                <w:rFonts w:asciiTheme="minorHAnsi" w:hAnsiTheme="minorHAnsi" w:cstheme="minorHAnsi"/>
                <w:b/>
              </w:rPr>
            </w:pPr>
            <w:r w:rsidRPr="0041607E">
              <w:rPr>
                <w:rStyle w:val="eop"/>
                <w:rFonts w:asciiTheme="minorHAnsi" w:hAnsiTheme="minorHAnsi" w:cstheme="minorHAnsi"/>
                <w:b/>
              </w:rPr>
              <w:t>Staff Appreciations</w:t>
            </w:r>
          </w:p>
          <w:p w14:paraId="2E391FD5" w14:textId="77777777" w:rsidR="004C29F9" w:rsidRDefault="00BC2491" w:rsidP="00D069AA">
            <w:pPr>
              <w:pStyle w:val="paragraph"/>
              <w:textAlignment w:val="baseline"/>
              <w:rPr>
                <w:rStyle w:val="eop"/>
                <w:rFonts w:asciiTheme="minorHAnsi" w:hAnsiTheme="minorHAnsi" w:cstheme="minorHAnsi"/>
              </w:rPr>
            </w:pPr>
            <w:r w:rsidRPr="0041607E">
              <w:rPr>
                <w:rStyle w:val="eop"/>
                <w:rFonts w:asciiTheme="minorHAnsi" w:hAnsiTheme="minorHAnsi" w:cstheme="minorHAnsi"/>
              </w:rPr>
              <w:t>Happy teachers have happy students!  Please support our staff by donating</w:t>
            </w:r>
            <w:r w:rsidR="0001025F" w:rsidRPr="0041607E">
              <w:rPr>
                <w:rStyle w:val="eop"/>
                <w:rFonts w:asciiTheme="minorHAnsi" w:hAnsiTheme="minorHAnsi" w:cstheme="minorHAnsi"/>
              </w:rPr>
              <w:t xml:space="preserve"> meals,</w:t>
            </w:r>
            <w:r w:rsidRPr="0041607E">
              <w:rPr>
                <w:rStyle w:val="eop"/>
                <w:rFonts w:asciiTheme="minorHAnsi" w:hAnsiTheme="minorHAnsi" w:cstheme="minorHAnsi"/>
              </w:rPr>
              <w:t xml:space="preserve"> snacks or small gifts throughout the school yea</w:t>
            </w:r>
            <w:r w:rsidR="0001025F" w:rsidRPr="0041607E">
              <w:rPr>
                <w:rStyle w:val="eop"/>
                <w:rFonts w:asciiTheme="minorHAnsi" w:hAnsiTheme="minorHAnsi" w:cstheme="minorHAnsi"/>
              </w:rPr>
              <w:t>r</w:t>
            </w:r>
            <w:r w:rsidRPr="0041607E">
              <w:rPr>
                <w:rStyle w:val="eop"/>
                <w:rFonts w:asciiTheme="minorHAnsi" w:hAnsiTheme="minorHAnsi" w:cstheme="minorHAnsi"/>
              </w:rPr>
              <w:t>.</w:t>
            </w:r>
          </w:p>
          <w:p w14:paraId="36503FF3" w14:textId="77777777" w:rsidR="000F1939" w:rsidRDefault="000F1939" w:rsidP="00D069AA">
            <w:pPr>
              <w:pStyle w:val="paragraph"/>
              <w:textAlignment w:val="baseline"/>
              <w:rPr>
                <w:rFonts w:asciiTheme="minorHAnsi" w:hAnsiTheme="minorHAnsi" w:cstheme="minorHAnsi"/>
              </w:rPr>
            </w:pPr>
          </w:p>
          <w:p w14:paraId="477AE7B4" w14:textId="77777777" w:rsidR="000F1939" w:rsidRDefault="000F1939" w:rsidP="00D069AA">
            <w:pPr>
              <w:pStyle w:val="paragraph"/>
              <w:textAlignment w:val="baseline"/>
              <w:rPr>
                <w:rFonts w:asciiTheme="minorHAnsi" w:hAnsiTheme="minorHAnsi" w:cstheme="minorHAnsi"/>
              </w:rPr>
            </w:pPr>
          </w:p>
          <w:p w14:paraId="6B9E44FE" w14:textId="0902B232" w:rsidR="000F1939" w:rsidRPr="0041607E" w:rsidRDefault="000F1939" w:rsidP="00D069AA">
            <w:pPr>
              <w:pStyle w:val="paragraph"/>
              <w:textAlignment w:val="baseline"/>
              <w:rPr>
                <w:rFonts w:asciiTheme="minorHAnsi" w:hAnsiTheme="minorHAnsi" w:cstheme="minorHAnsi"/>
              </w:rPr>
            </w:pPr>
          </w:p>
        </w:tc>
      </w:tr>
    </w:tbl>
    <w:tbl>
      <w:tblPr>
        <w:tblStyle w:val="TableGrid"/>
        <w:tblpPr w:leftFromText="180" w:rightFromText="180" w:vertAnchor="text" w:horzAnchor="margin" w:tblpY="177"/>
        <w:tblW w:w="13135" w:type="dxa"/>
        <w:tblLook w:val="04A0" w:firstRow="1" w:lastRow="0" w:firstColumn="1" w:lastColumn="0" w:noHBand="0" w:noVBand="1"/>
      </w:tblPr>
      <w:tblGrid>
        <w:gridCol w:w="2425"/>
        <w:gridCol w:w="10710"/>
      </w:tblGrid>
      <w:tr w:rsidR="00702EA1" w:rsidRPr="0041607E" w14:paraId="575B16B5" w14:textId="77777777" w:rsidTr="00E54C7A">
        <w:trPr>
          <w:trHeight w:val="350"/>
          <w:tblHeader/>
        </w:trPr>
        <w:tc>
          <w:tcPr>
            <w:tcW w:w="13135" w:type="dxa"/>
            <w:gridSpan w:val="2"/>
          </w:tcPr>
          <w:p w14:paraId="785E5E78" w14:textId="77777777" w:rsidR="00702EA1" w:rsidRPr="002D6FFC" w:rsidRDefault="00702EA1" w:rsidP="00702EA1">
            <w:pPr>
              <w:contextualSpacing/>
              <w:jc w:val="center"/>
              <w:rPr>
                <w:rFonts w:cstheme="minorHAnsi"/>
                <w:b/>
                <w:color w:val="FF0000"/>
                <w:sz w:val="24"/>
                <w:szCs w:val="24"/>
              </w:rPr>
            </w:pPr>
            <w:r w:rsidRPr="002D6FFC">
              <w:rPr>
                <w:rFonts w:cstheme="minorHAnsi"/>
                <w:b/>
                <w:color w:val="FF0000"/>
                <w:sz w:val="24"/>
                <w:szCs w:val="24"/>
              </w:rPr>
              <w:lastRenderedPageBreak/>
              <w:t>SOCIAL SERVICES AND ADULT DEVELOPMENT</w:t>
            </w:r>
          </w:p>
        </w:tc>
      </w:tr>
      <w:tr w:rsidR="00702EA1" w:rsidRPr="0041607E" w14:paraId="734BC016" w14:textId="77777777" w:rsidTr="00E54C7A">
        <w:trPr>
          <w:trHeight w:val="2243"/>
        </w:trPr>
        <w:tc>
          <w:tcPr>
            <w:tcW w:w="2425" w:type="dxa"/>
            <w:vMerge w:val="restart"/>
          </w:tcPr>
          <w:p w14:paraId="5C82F3FF" w14:textId="77777777" w:rsidR="00702EA1" w:rsidRPr="0041607E" w:rsidRDefault="00702EA1" w:rsidP="00702EA1">
            <w:pPr>
              <w:rPr>
                <w:rFonts w:cstheme="minorHAnsi"/>
                <w:sz w:val="24"/>
                <w:szCs w:val="24"/>
              </w:rPr>
            </w:pPr>
            <w:r w:rsidRPr="0041607E">
              <w:rPr>
                <w:rFonts w:cstheme="minorHAnsi"/>
                <w:sz w:val="24"/>
                <w:szCs w:val="24"/>
              </w:rPr>
              <w:t>Community Achieves Pillars:</w:t>
            </w:r>
          </w:p>
          <w:p w14:paraId="26D75A1A" w14:textId="77777777" w:rsidR="00702EA1" w:rsidRPr="002D6FFC" w:rsidRDefault="00702EA1" w:rsidP="00702EA1">
            <w:pPr>
              <w:pStyle w:val="ListParagraph"/>
              <w:numPr>
                <w:ilvl w:val="0"/>
                <w:numId w:val="1"/>
              </w:numPr>
              <w:rPr>
                <w:rFonts w:cstheme="minorHAnsi"/>
                <w:color w:val="7030A0"/>
                <w:sz w:val="24"/>
                <w:szCs w:val="24"/>
              </w:rPr>
            </w:pPr>
            <w:r w:rsidRPr="002D6FFC">
              <w:rPr>
                <w:rFonts w:cstheme="minorHAnsi"/>
                <w:color w:val="7030A0"/>
                <w:sz w:val="24"/>
                <w:szCs w:val="24"/>
              </w:rPr>
              <w:t>Family Engagement</w:t>
            </w:r>
          </w:p>
          <w:p w14:paraId="2EA85078" w14:textId="77777777" w:rsidR="00702EA1" w:rsidRPr="0041607E" w:rsidRDefault="00702EA1" w:rsidP="00702EA1">
            <w:pPr>
              <w:pStyle w:val="ListParagraph"/>
              <w:rPr>
                <w:rFonts w:cstheme="minorHAnsi"/>
                <w:b/>
                <w:sz w:val="24"/>
                <w:szCs w:val="24"/>
              </w:rPr>
            </w:pPr>
          </w:p>
          <w:p w14:paraId="0A23C7D7" w14:textId="77777777" w:rsidR="00702EA1" w:rsidRPr="002D6FFC" w:rsidRDefault="00702EA1" w:rsidP="00702EA1">
            <w:pPr>
              <w:pStyle w:val="ListParagraph"/>
              <w:numPr>
                <w:ilvl w:val="0"/>
                <w:numId w:val="1"/>
              </w:numPr>
              <w:rPr>
                <w:rFonts w:cstheme="minorHAnsi"/>
                <w:color w:val="2F5496" w:themeColor="accent5" w:themeShade="BF"/>
                <w:sz w:val="24"/>
                <w:szCs w:val="24"/>
              </w:rPr>
            </w:pPr>
            <w:r w:rsidRPr="002D6FFC">
              <w:rPr>
                <w:rFonts w:cstheme="minorHAnsi"/>
                <w:color w:val="2F5496" w:themeColor="accent5" w:themeShade="BF"/>
                <w:sz w:val="24"/>
                <w:szCs w:val="24"/>
              </w:rPr>
              <w:t>College &amp; Career Readiness</w:t>
            </w:r>
          </w:p>
          <w:p w14:paraId="19B63815" w14:textId="77777777" w:rsidR="00702EA1" w:rsidRPr="0041607E" w:rsidRDefault="00702EA1" w:rsidP="00702EA1">
            <w:pPr>
              <w:rPr>
                <w:rFonts w:cstheme="minorHAnsi"/>
                <w:sz w:val="24"/>
                <w:szCs w:val="24"/>
              </w:rPr>
            </w:pPr>
          </w:p>
          <w:p w14:paraId="7E924136" w14:textId="77777777" w:rsidR="00702EA1" w:rsidRPr="002D6FFC" w:rsidRDefault="00702EA1" w:rsidP="00702EA1">
            <w:pPr>
              <w:pStyle w:val="ListParagraph"/>
              <w:numPr>
                <w:ilvl w:val="0"/>
                <w:numId w:val="1"/>
              </w:numPr>
              <w:rPr>
                <w:rFonts w:cstheme="minorHAnsi"/>
                <w:color w:val="00B050"/>
                <w:sz w:val="24"/>
                <w:szCs w:val="24"/>
              </w:rPr>
            </w:pPr>
            <w:r w:rsidRPr="002D6FFC">
              <w:rPr>
                <w:rFonts w:cstheme="minorHAnsi"/>
                <w:color w:val="00B050"/>
                <w:sz w:val="24"/>
                <w:szCs w:val="24"/>
              </w:rPr>
              <w:t>Health &amp; Wellness</w:t>
            </w:r>
          </w:p>
          <w:p w14:paraId="4BDCAEAD" w14:textId="77777777" w:rsidR="00702EA1" w:rsidRPr="0041607E" w:rsidRDefault="00702EA1" w:rsidP="00702EA1">
            <w:pPr>
              <w:rPr>
                <w:rFonts w:cstheme="minorHAnsi"/>
                <w:sz w:val="24"/>
                <w:szCs w:val="24"/>
              </w:rPr>
            </w:pPr>
          </w:p>
          <w:p w14:paraId="6C25F8A3" w14:textId="77777777" w:rsidR="00702EA1" w:rsidRPr="0041607E" w:rsidRDefault="00702EA1" w:rsidP="00702EA1">
            <w:pPr>
              <w:pStyle w:val="ListParagraph"/>
              <w:numPr>
                <w:ilvl w:val="0"/>
                <w:numId w:val="1"/>
              </w:numPr>
              <w:rPr>
                <w:rFonts w:cstheme="minorHAnsi"/>
                <w:sz w:val="24"/>
                <w:szCs w:val="24"/>
              </w:rPr>
            </w:pPr>
            <w:r w:rsidRPr="002D6FFC">
              <w:rPr>
                <w:rFonts w:cstheme="minorHAnsi"/>
                <w:b/>
                <w:color w:val="FF0000"/>
                <w:sz w:val="24"/>
                <w:szCs w:val="24"/>
              </w:rPr>
              <w:t>Social Services &amp; Adult Development</w:t>
            </w:r>
          </w:p>
        </w:tc>
        <w:tc>
          <w:tcPr>
            <w:tcW w:w="10710" w:type="dxa"/>
          </w:tcPr>
          <w:p w14:paraId="07C08499" w14:textId="77777777" w:rsidR="00702EA1" w:rsidRPr="0041607E" w:rsidRDefault="00702EA1" w:rsidP="00702EA1">
            <w:pPr>
              <w:contextualSpacing/>
              <w:rPr>
                <w:rFonts w:cstheme="minorHAnsi"/>
                <w:b/>
                <w:color w:val="000000" w:themeColor="text1"/>
                <w:sz w:val="24"/>
                <w:szCs w:val="24"/>
              </w:rPr>
            </w:pPr>
            <w:r w:rsidRPr="0041607E">
              <w:rPr>
                <w:rFonts w:cstheme="minorHAnsi"/>
                <w:b/>
                <w:color w:val="000000" w:themeColor="text1"/>
                <w:sz w:val="24"/>
                <w:szCs w:val="24"/>
              </w:rPr>
              <w:t>SHARED GOALS</w:t>
            </w:r>
          </w:p>
          <w:p w14:paraId="7FAB8CF6" w14:textId="1D71C10B" w:rsidR="00617697" w:rsidRPr="0041607E" w:rsidRDefault="00702EA1" w:rsidP="00702EA1">
            <w:pPr>
              <w:contextualSpacing/>
              <w:rPr>
                <w:rFonts w:cstheme="minorHAnsi"/>
                <w:color w:val="000000" w:themeColor="text1"/>
                <w:sz w:val="24"/>
                <w:szCs w:val="24"/>
              </w:rPr>
            </w:pPr>
            <w:r w:rsidRPr="0041607E">
              <w:rPr>
                <w:rFonts w:cstheme="minorHAnsi"/>
                <w:color w:val="000000" w:themeColor="text1"/>
                <w:sz w:val="24"/>
                <w:szCs w:val="24"/>
              </w:rPr>
              <w:t xml:space="preserve">We want to </w:t>
            </w:r>
            <w:r w:rsidRPr="0041607E">
              <w:rPr>
                <w:sz w:val="24"/>
                <w:szCs w:val="24"/>
              </w:rPr>
              <w:t>support access to social services and adult development opportunities</w:t>
            </w:r>
            <w:r w:rsidRPr="0041607E">
              <w:rPr>
                <w:rFonts w:cstheme="minorHAnsi"/>
                <w:color w:val="000000" w:themeColor="text1"/>
                <w:sz w:val="24"/>
                <w:szCs w:val="24"/>
              </w:rPr>
              <w:t xml:space="preserve">, in alignment with the School Improvement Plan (SIP) and the district’s Key Performance Indicators (KPIs).  We want </w:t>
            </w:r>
            <w:r w:rsidRPr="0041607E">
              <w:rPr>
                <w:sz w:val="24"/>
                <w:szCs w:val="24"/>
              </w:rPr>
              <w:t xml:space="preserve">students to have basic needs of food and clothing met, have </w:t>
            </w:r>
            <w:r w:rsidRPr="0041607E">
              <w:rPr>
                <w:rFonts w:eastAsia="Times New Roman"/>
                <w:sz w:val="24"/>
                <w:szCs w:val="24"/>
              </w:rPr>
              <w:t>access to the range of public services relevant to their needs</w:t>
            </w:r>
            <w:r w:rsidRPr="0041607E">
              <w:rPr>
                <w:sz w:val="24"/>
                <w:szCs w:val="24"/>
              </w:rPr>
              <w:t xml:space="preserve">, and help our parents and community adults to be actively involved in personal development </w:t>
            </w:r>
            <w:r w:rsidRPr="0041607E">
              <w:rPr>
                <w:i/>
                <w:sz w:val="24"/>
                <w:szCs w:val="24"/>
              </w:rPr>
              <w:t>(CA OUTCOMES 8, 9, 10)</w:t>
            </w:r>
            <w:r w:rsidRPr="0041607E">
              <w:rPr>
                <w:sz w:val="24"/>
                <w:szCs w:val="24"/>
              </w:rPr>
              <w:t>.</w:t>
            </w:r>
            <w:r w:rsidRPr="0041607E">
              <w:rPr>
                <w:rFonts w:cstheme="minorHAnsi"/>
                <w:color w:val="000000" w:themeColor="text1"/>
                <w:sz w:val="24"/>
                <w:szCs w:val="24"/>
              </w:rPr>
              <w:t xml:space="preserve"> </w:t>
            </w:r>
          </w:p>
        </w:tc>
      </w:tr>
      <w:tr w:rsidR="00702EA1" w:rsidRPr="0041607E" w14:paraId="1548B4F9" w14:textId="77777777" w:rsidTr="00E54C7A">
        <w:trPr>
          <w:trHeight w:val="3516"/>
        </w:trPr>
        <w:tc>
          <w:tcPr>
            <w:tcW w:w="2425" w:type="dxa"/>
            <w:vMerge/>
          </w:tcPr>
          <w:p w14:paraId="3C14FC9C" w14:textId="77777777" w:rsidR="00702EA1" w:rsidRPr="0041607E" w:rsidRDefault="00702EA1" w:rsidP="00702EA1">
            <w:pPr>
              <w:pStyle w:val="ListParagraph"/>
              <w:numPr>
                <w:ilvl w:val="0"/>
                <w:numId w:val="1"/>
              </w:numPr>
              <w:rPr>
                <w:rFonts w:cstheme="minorHAnsi"/>
                <w:b/>
                <w:sz w:val="24"/>
                <w:szCs w:val="24"/>
              </w:rPr>
            </w:pPr>
          </w:p>
        </w:tc>
        <w:tc>
          <w:tcPr>
            <w:tcW w:w="10710" w:type="dxa"/>
          </w:tcPr>
          <w:p w14:paraId="0C2BC6D0" w14:textId="77777777" w:rsidR="00702EA1" w:rsidRPr="0041607E" w:rsidRDefault="00702EA1" w:rsidP="00702EA1">
            <w:pPr>
              <w:rPr>
                <w:rFonts w:cstheme="minorHAnsi"/>
                <w:b/>
                <w:sz w:val="24"/>
                <w:szCs w:val="24"/>
              </w:rPr>
            </w:pPr>
            <w:r w:rsidRPr="0041607E">
              <w:rPr>
                <w:rFonts w:cstheme="minorHAnsi"/>
                <w:b/>
                <w:sz w:val="24"/>
                <w:szCs w:val="24"/>
              </w:rPr>
              <w:t>Our Data / What’s Happening at Our School:</w:t>
            </w:r>
          </w:p>
          <w:p w14:paraId="0676E0C0" w14:textId="77777777" w:rsidR="00702EA1" w:rsidRPr="0041607E" w:rsidRDefault="00702EA1" w:rsidP="00702EA1">
            <w:pPr>
              <w:contextualSpacing/>
              <w:rPr>
                <w:rFonts w:cstheme="minorHAnsi"/>
                <w:color w:val="000000" w:themeColor="text1"/>
                <w:sz w:val="24"/>
                <w:szCs w:val="24"/>
              </w:rPr>
            </w:pPr>
            <w:r w:rsidRPr="0041607E">
              <w:rPr>
                <w:rFonts w:cstheme="minorHAnsi"/>
                <w:color w:val="000000" w:themeColor="text1"/>
                <w:sz w:val="24"/>
                <w:szCs w:val="24"/>
              </w:rPr>
              <w:t>The bullets below present information we use to continually monitor our assets and unmet needs, as well as our progress toward improving access to social services and adult development opportunities for our school community.  We are sharing this information with you to develop a shared understanding of our current status and how we will monitor our progress.</w:t>
            </w:r>
          </w:p>
          <w:p w14:paraId="1998C84B" w14:textId="77777777" w:rsidR="00702EA1" w:rsidRPr="0041607E" w:rsidRDefault="00702EA1" w:rsidP="00702EA1">
            <w:pPr>
              <w:pStyle w:val="ListParagraph"/>
              <w:numPr>
                <w:ilvl w:val="0"/>
                <w:numId w:val="8"/>
              </w:numPr>
              <w:ind w:left="344"/>
              <w:rPr>
                <w:rFonts w:eastAsia="Times New Roman" w:cstheme="minorHAnsi"/>
                <w:color w:val="000000" w:themeColor="text1"/>
                <w:sz w:val="24"/>
                <w:szCs w:val="24"/>
              </w:rPr>
            </w:pPr>
            <w:r w:rsidRPr="0041607E">
              <w:rPr>
                <w:rFonts w:eastAsia="Times New Roman" w:cstheme="minorHAnsi"/>
                <w:color w:val="000000" w:themeColor="text1"/>
                <w:spacing w:val="-6"/>
                <w:sz w:val="24"/>
                <w:szCs w:val="24"/>
              </w:rPr>
              <w:t>In 2017-18, 54% of our students were classified as ‘economically disadvantaged.’ Because this estimate relies on direct certification, we feel the actual percent is likely higher. Direct certification is the process under which Local Education Agencies (LEAs) certify children who are members of households receiving assistance under the assistance programs (e.g., SNAP, TANF) as eligible for free benefits, without further application, based on information provided by the state or local agencies administering those programs.</w:t>
            </w:r>
          </w:p>
        </w:tc>
      </w:tr>
      <w:tr w:rsidR="00702EA1" w:rsidRPr="0041607E" w14:paraId="27D79D1C" w14:textId="77777777" w:rsidTr="000F1939">
        <w:trPr>
          <w:trHeight w:val="2420"/>
        </w:trPr>
        <w:tc>
          <w:tcPr>
            <w:tcW w:w="2425" w:type="dxa"/>
            <w:vMerge/>
          </w:tcPr>
          <w:p w14:paraId="21537220" w14:textId="77777777" w:rsidR="00702EA1" w:rsidRPr="0041607E" w:rsidRDefault="00702EA1" w:rsidP="00702EA1">
            <w:pPr>
              <w:rPr>
                <w:rFonts w:cstheme="minorHAnsi"/>
                <w:sz w:val="24"/>
                <w:szCs w:val="24"/>
              </w:rPr>
            </w:pPr>
          </w:p>
        </w:tc>
        <w:tc>
          <w:tcPr>
            <w:tcW w:w="10710" w:type="dxa"/>
          </w:tcPr>
          <w:p w14:paraId="7288406B" w14:textId="48455809" w:rsidR="00D1108D" w:rsidRPr="0041607E" w:rsidRDefault="00702EA1" w:rsidP="00702EA1">
            <w:pPr>
              <w:rPr>
                <w:rFonts w:cstheme="minorHAnsi"/>
                <w:b/>
                <w:sz w:val="24"/>
                <w:szCs w:val="24"/>
              </w:rPr>
            </w:pPr>
            <w:r w:rsidRPr="0041607E">
              <w:rPr>
                <w:rFonts w:cstheme="minorHAnsi"/>
                <w:b/>
                <w:sz w:val="24"/>
                <w:szCs w:val="24"/>
              </w:rPr>
              <w:t>Our Needs / How We Want to Engage the Community to Help Meet Our Needs:</w:t>
            </w:r>
          </w:p>
          <w:p w14:paraId="5FC5DBA8" w14:textId="77777777" w:rsidR="00702EA1" w:rsidRPr="0041607E" w:rsidRDefault="00702EA1" w:rsidP="00702EA1">
            <w:pPr>
              <w:pStyle w:val="paragraph"/>
              <w:textAlignment w:val="baseline"/>
              <w:rPr>
                <w:rStyle w:val="normaltextrun1"/>
                <w:rFonts w:asciiTheme="minorHAnsi" w:hAnsiTheme="minorHAnsi" w:cstheme="minorHAnsi"/>
                <w:b/>
              </w:rPr>
            </w:pPr>
            <w:r w:rsidRPr="0041607E">
              <w:rPr>
                <w:rStyle w:val="normaltextrun1"/>
                <w:rFonts w:asciiTheme="minorHAnsi" w:hAnsiTheme="minorHAnsi" w:cstheme="minorHAnsi"/>
                <w:b/>
              </w:rPr>
              <w:t>Margaret Allen Store within a School</w:t>
            </w:r>
          </w:p>
          <w:p w14:paraId="47A1DE3D" w14:textId="714EBA81" w:rsidR="00702EA1" w:rsidRPr="0041607E" w:rsidRDefault="00702EA1" w:rsidP="00702EA1">
            <w:pPr>
              <w:pStyle w:val="paragraph"/>
              <w:textAlignment w:val="baseline"/>
              <w:rPr>
                <w:rFonts w:asciiTheme="minorHAnsi" w:hAnsiTheme="minorHAnsi" w:cstheme="minorHAnsi"/>
              </w:rPr>
            </w:pPr>
            <w:r w:rsidRPr="0041607E">
              <w:rPr>
                <w:rStyle w:val="normaltextrun1"/>
                <w:rFonts w:asciiTheme="minorHAnsi" w:hAnsiTheme="minorHAnsi" w:cstheme="minorHAnsi"/>
              </w:rPr>
              <w:t>Open a MA Mart in the school.  This would be our school wide community grocery store.  We are seeking partners to stock the store with items such as food, clothing (standard school attire), hygiene products, school supplies, household items, gift cards to Kroger Walmart, and Publix, fast food gift cards can also eas</w:t>
            </w:r>
            <w:r w:rsidR="000F1939">
              <w:rPr>
                <w:rStyle w:val="normaltextrun1"/>
                <w:rFonts w:asciiTheme="minorHAnsi" w:hAnsiTheme="minorHAnsi" w:cstheme="minorHAnsi"/>
              </w:rPr>
              <w:t>e the burden of food insecurity.</w:t>
            </w:r>
          </w:p>
        </w:tc>
      </w:tr>
    </w:tbl>
    <w:p w14:paraId="3FAB1AA1" w14:textId="2554DD8F" w:rsidR="00471FA9" w:rsidRPr="00616BCA" w:rsidRDefault="007D01E3">
      <w:pPr>
        <w:rPr>
          <w:rFonts w:cstheme="minorHAnsi"/>
        </w:rPr>
      </w:pPr>
    </w:p>
    <w:sectPr w:rsidR="00471FA9" w:rsidRPr="00616BCA" w:rsidSect="00457689">
      <w:headerReference w:type="default" r:id="rId7"/>
      <w:footerReference w:type="default" r:id="rId8"/>
      <w:pgSz w:w="15840" w:h="12240" w:orient="landscape"/>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57C9" w14:textId="77777777" w:rsidR="007D01E3" w:rsidRDefault="007D01E3" w:rsidP="003508EE">
      <w:pPr>
        <w:spacing w:after="0" w:line="240" w:lineRule="auto"/>
      </w:pPr>
      <w:r>
        <w:separator/>
      </w:r>
    </w:p>
  </w:endnote>
  <w:endnote w:type="continuationSeparator" w:id="0">
    <w:p w14:paraId="5E388DEF" w14:textId="77777777" w:rsidR="007D01E3" w:rsidRDefault="007D01E3" w:rsidP="0035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1343" w14:textId="3DE4F7B2" w:rsidR="00BC2491" w:rsidRPr="001E45E1" w:rsidRDefault="00BC2491">
    <w:pPr>
      <w:pStyle w:val="Footer"/>
    </w:pPr>
    <w:r w:rsidRPr="001E45E1">
      <w:rPr>
        <w:rFonts w:cstheme="minorHAnsi"/>
        <w:noProof/>
      </w:rPr>
      <w:drawing>
        <wp:anchor distT="0" distB="0" distL="114300" distR="114300" simplePos="0" relativeHeight="251659264" behindDoc="1" locked="0" layoutInCell="1" allowOverlap="1" wp14:anchorId="0E6F55B0" wp14:editId="5973B40C">
          <wp:simplePos x="0" y="0"/>
          <wp:positionH relativeFrom="column">
            <wp:posOffset>7647709</wp:posOffset>
          </wp:positionH>
          <wp:positionV relativeFrom="paragraph">
            <wp:posOffset>-62230</wp:posOffset>
          </wp:positionV>
          <wp:extent cx="1049020" cy="396240"/>
          <wp:effectExtent l="0" t="0" r="5080" b="0"/>
          <wp:wrapTight wrapText="bothSides">
            <wp:wrapPolygon edited="0">
              <wp:start x="0" y="0"/>
              <wp:lineTo x="0" y="20769"/>
              <wp:lineTo x="21443" y="20769"/>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NPS-CommAchieves-4CLR copy.jpg"/>
                  <pic:cNvPicPr/>
                </pic:nvPicPr>
                <pic:blipFill>
                  <a:blip r:embed="rId1">
                    <a:extLst>
                      <a:ext uri="{28A0092B-C50C-407E-A947-70E740481C1C}">
                        <a14:useLocalDpi xmlns:a14="http://schemas.microsoft.com/office/drawing/2010/main" val="0"/>
                      </a:ext>
                    </a:extLst>
                  </a:blip>
                  <a:stretch>
                    <a:fillRect/>
                  </a:stretch>
                </pic:blipFill>
                <pic:spPr>
                  <a:xfrm>
                    <a:off x="0" y="0"/>
                    <a:ext cx="1049020" cy="396240"/>
                  </a:xfrm>
                  <a:prstGeom prst="rect">
                    <a:avLst/>
                  </a:prstGeom>
                </pic:spPr>
              </pic:pic>
            </a:graphicData>
          </a:graphic>
          <wp14:sizeRelH relativeFrom="page">
            <wp14:pctWidth>0</wp14:pctWidth>
          </wp14:sizeRelH>
          <wp14:sizeRelV relativeFrom="page">
            <wp14:pctHeight>0</wp14:pctHeight>
          </wp14:sizeRelV>
        </wp:anchor>
      </w:drawing>
    </w:r>
    <w:r w:rsidR="001E45E1" w:rsidRPr="001E45E1">
      <w:t xml:space="preserve">Page </w:t>
    </w:r>
    <w:r w:rsidR="001E45E1" w:rsidRPr="001E45E1">
      <w:fldChar w:fldCharType="begin"/>
    </w:r>
    <w:r w:rsidR="001E45E1" w:rsidRPr="001E45E1">
      <w:instrText xml:space="preserve"> PAGE  \* MERGEFORMAT </w:instrText>
    </w:r>
    <w:r w:rsidR="001E45E1" w:rsidRPr="001E45E1">
      <w:fldChar w:fldCharType="separate"/>
    </w:r>
    <w:r w:rsidR="00BF10F5">
      <w:rPr>
        <w:noProof/>
      </w:rPr>
      <w:t>4</w:t>
    </w:r>
    <w:r w:rsidR="001E45E1" w:rsidRPr="001E45E1">
      <w:fldChar w:fldCharType="end"/>
    </w:r>
    <w:r w:rsidR="001E45E1" w:rsidRPr="001E45E1">
      <w:t xml:space="preserve"> / July 18,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E33F6" w14:textId="77777777" w:rsidR="007D01E3" w:rsidRDefault="007D01E3" w:rsidP="003508EE">
      <w:pPr>
        <w:spacing w:after="0" w:line="240" w:lineRule="auto"/>
      </w:pPr>
      <w:r>
        <w:separator/>
      </w:r>
    </w:p>
  </w:footnote>
  <w:footnote w:type="continuationSeparator" w:id="0">
    <w:p w14:paraId="2E77727F" w14:textId="77777777" w:rsidR="007D01E3" w:rsidRDefault="007D01E3" w:rsidP="0035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C484" w14:textId="1673494E" w:rsidR="00A71FE6" w:rsidRPr="00A71FE6" w:rsidRDefault="00617697" w:rsidP="00617697">
    <w:pPr>
      <w:spacing w:after="0" w:line="240" w:lineRule="auto"/>
      <w:contextualSpacing/>
      <w:rPr>
        <w:rFonts w:cstheme="minorHAnsi"/>
      </w:rPr>
    </w:pPr>
    <w:r>
      <w:rPr>
        <w:rFonts w:cstheme="minorHAnsi"/>
        <w:noProof/>
      </w:rPr>
      <w:drawing>
        <wp:inline distT="0" distB="0" distL="0" distR="0" wp14:anchorId="01EDE493" wp14:editId="4F9F61C8">
          <wp:extent cx="1924050" cy="8604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 logo1.jpg"/>
                  <pic:cNvPicPr/>
                </pic:nvPicPr>
                <pic:blipFill>
                  <a:blip r:embed="rId1">
                    <a:extLst>
                      <a:ext uri="{28A0092B-C50C-407E-A947-70E740481C1C}">
                        <a14:useLocalDpi xmlns:a14="http://schemas.microsoft.com/office/drawing/2010/main" val="0"/>
                      </a:ext>
                    </a:extLst>
                  </a:blip>
                  <a:stretch>
                    <a:fillRect/>
                  </a:stretch>
                </pic:blipFill>
                <pic:spPr>
                  <a:xfrm>
                    <a:off x="0" y="0"/>
                    <a:ext cx="2022967" cy="904715"/>
                  </a:xfrm>
                  <a:prstGeom prst="rect">
                    <a:avLst/>
                  </a:prstGeom>
                </pic:spPr>
              </pic:pic>
            </a:graphicData>
          </a:graphic>
        </wp:inline>
      </w:drawing>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r>
    <w:r w:rsidR="00C93770">
      <w:rPr>
        <w:rFonts w:cstheme="minorHAnsi"/>
      </w:rPr>
      <w:t>Margaret Allen</w:t>
    </w:r>
    <w:r>
      <w:rPr>
        <w:rFonts w:cstheme="minorHAnsi"/>
      </w:rPr>
      <w:t xml:space="preserve"> Middle School</w:t>
    </w:r>
  </w:p>
  <w:p w14:paraId="7C2DBECE" w14:textId="6A98F221" w:rsidR="00BC2491" w:rsidRPr="00A71FE6" w:rsidRDefault="00BC2491" w:rsidP="001E45E1">
    <w:pPr>
      <w:spacing w:after="0" w:line="240" w:lineRule="auto"/>
      <w:contextualSpacing/>
      <w:jc w:val="right"/>
      <w:rPr>
        <w:rFonts w:cstheme="minorHAnsi"/>
      </w:rPr>
    </w:pPr>
    <w:r w:rsidRPr="00A71FE6">
      <w:rPr>
        <w:rFonts w:cstheme="minorHAnsi"/>
      </w:rPr>
      <w:t>Community Achieves Strategic Plan 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00BC"/>
    <w:multiLevelType w:val="hybridMultilevel"/>
    <w:tmpl w:val="C67E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60149"/>
    <w:multiLevelType w:val="multilevel"/>
    <w:tmpl w:val="E00CD0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4AC6E5C"/>
    <w:multiLevelType w:val="hybridMultilevel"/>
    <w:tmpl w:val="063E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62C54"/>
    <w:multiLevelType w:val="hybridMultilevel"/>
    <w:tmpl w:val="BDC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5C"/>
    <w:rsid w:val="0001025F"/>
    <w:rsid w:val="0002476A"/>
    <w:rsid w:val="0003020F"/>
    <w:rsid w:val="00051FB6"/>
    <w:rsid w:val="000E6C38"/>
    <w:rsid w:val="000F1939"/>
    <w:rsid w:val="000F4794"/>
    <w:rsid w:val="00150624"/>
    <w:rsid w:val="00191CB0"/>
    <w:rsid w:val="001A2840"/>
    <w:rsid w:val="001A2A08"/>
    <w:rsid w:val="001A499E"/>
    <w:rsid w:val="001C774D"/>
    <w:rsid w:val="001E45E1"/>
    <w:rsid w:val="0026137D"/>
    <w:rsid w:val="002870F4"/>
    <w:rsid w:val="00296EE5"/>
    <w:rsid w:val="002C3EC0"/>
    <w:rsid w:val="002D6FFC"/>
    <w:rsid w:val="002F11CB"/>
    <w:rsid w:val="003368A9"/>
    <w:rsid w:val="003508EE"/>
    <w:rsid w:val="003E0C9B"/>
    <w:rsid w:val="003E4EFA"/>
    <w:rsid w:val="00415CE7"/>
    <w:rsid w:val="0041607E"/>
    <w:rsid w:val="0042698C"/>
    <w:rsid w:val="00451CE7"/>
    <w:rsid w:val="00457689"/>
    <w:rsid w:val="0047385E"/>
    <w:rsid w:val="004B6284"/>
    <w:rsid w:val="004C29F9"/>
    <w:rsid w:val="004C70E9"/>
    <w:rsid w:val="005262CE"/>
    <w:rsid w:val="00597908"/>
    <w:rsid w:val="00613647"/>
    <w:rsid w:val="00616BCA"/>
    <w:rsid w:val="00617697"/>
    <w:rsid w:val="006821B0"/>
    <w:rsid w:val="00682D26"/>
    <w:rsid w:val="006856A9"/>
    <w:rsid w:val="00694C5E"/>
    <w:rsid w:val="006C3D4E"/>
    <w:rsid w:val="00702EA1"/>
    <w:rsid w:val="00714F23"/>
    <w:rsid w:val="0076524A"/>
    <w:rsid w:val="0078318B"/>
    <w:rsid w:val="007A236C"/>
    <w:rsid w:val="007B5A1E"/>
    <w:rsid w:val="007D01E3"/>
    <w:rsid w:val="007D6137"/>
    <w:rsid w:val="00835B28"/>
    <w:rsid w:val="00840958"/>
    <w:rsid w:val="00885961"/>
    <w:rsid w:val="008B01BD"/>
    <w:rsid w:val="008B173F"/>
    <w:rsid w:val="008B5585"/>
    <w:rsid w:val="00900C78"/>
    <w:rsid w:val="00901A2A"/>
    <w:rsid w:val="00937D0D"/>
    <w:rsid w:val="0099107D"/>
    <w:rsid w:val="009E767A"/>
    <w:rsid w:val="00A07198"/>
    <w:rsid w:val="00A1046C"/>
    <w:rsid w:val="00A47085"/>
    <w:rsid w:val="00A71FE6"/>
    <w:rsid w:val="00AB0C5C"/>
    <w:rsid w:val="00AB2789"/>
    <w:rsid w:val="00AE194F"/>
    <w:rsid w:val="00AF54DA"/>
    <w:rsid w:val="00B43A48"/>
    <w:rsid w:val="00B51815"/>
    <w:rsid w:val="00B6160F"/>
    <w:rsid w:val="00B92FAD"/>
    <w:rsid w:val="00BC2491"/>
    <w:rsid w:val="00BF10F5"/>
    <w:rsid w:val="00C038BA"/>
    <w:rsid w:val="00C56890"/>
    <w:rsid w:val="00C65F7B"/>
    <w:rsid w:val="00C80545"/>
    <w:rsid w:val="00C93770"/>
    <w:rsid w:val="00CB3BD7"/>
    <w:rsid w:val="00CC0EA5"/>
    <w:rsid w:val="00CD1C23"/>
    <w:rsid w:val="00CE35A0"/>
    <w:rsid w:val="00CF4E5F"/>
    <w:rsid w:val="00D069AA"/>
    <w:rsid w:val="00D1108D"/>
    <w:rsid w:val="00D74A3F"/>
    <w:rsid w:val="00DA280E"/>
    <w:rsid w:val="00DE18E6"/>
    <w:rsid w:val="00E140B4"/>
    <w:rsid w:val="00E506AB"/>
    <w:rsid w:val="00E54A9E"/>
    <w:rsid w:val="00E54C7A"/>
    <w:rsid w:val="00EB5023"/>
    <w:rsid w:val="00F80BDD"/>
    <w:rsid w:val="00F876D5"/>
    <w:rsid w:val="00FD0F74"/>
    <w:rsid w:val="00FD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E44A7"/>
  <w15:chartTrackingRefBased/>
  <w15:docId w15:val="{0E175E55-932A-460B-828E-E9C1C0F2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C5C"/>
    <w:pPr>
      <w:ind w:left="720"/>
      <w:contextualSpacing/>
    </w:pPr>
  </w:style>
  <w:style w:type="paragraph" w:customStyle="1" w:styleId="paragraph">
    <w:name w:val="paragraph"/>
    <w:basedOn w:val="Normal"/>
    <w:rsid w:val="00AB0C5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AB0C5C"/>
  </w:style>
  <w:style w:type="character" w:customStyle="1" w:styleId="eop">
    <w:name w:val="eop"/>
    <w:basedOn w:val="DefaultParagraphFont"/>
    <w:rsid w:val="00AB0C5C"/>
  </w:style>
  <w:style w:type="character" w:customStyle="1" w:styleId="spellingerror">
    <w:name w:val="spellingerror"/>
    <w:basedOn w:val="DefaultParagraphFont"/>
    <w:rsid w:val="00AB0C5C"/>
  </w:style>
  <w:style w:type="paragraph" w:styleId="Header">
    <w:name w:val="header"/>
    <w:basedOn w:val="Normal"/>
    <w:link w:val="HeaderChar"/>
    <w:uiPriority w:val="99"/>
    <w:unhideWhenUsed/>
    <w:rsid w:val="0035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EE"/>
  </w:style>
  <w:style w:type="paragraph" w:styleId="Footer">
    <w:name w:val="footer"/>
    <w:basedOn w:val="Normal"/>
    <w:link w:val="FooterChar"/>
    <w:uiPriority w:val="99"/>
    <w:unhideWhenUsed/>
    <w:rsid w:val="0035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EE"/>
  </w:style>
  <w:style w:type="paragraph" w:styleId="BalloonText">
    <w:name w:val="Balloon Text"/>
    <w:basedOn w:val="Normal"/>
    <w:link w:val="BalloonTextChar"/>
    <w:uiPriority w:val="99"/>
    <w:semiHidden/>
    <w:unhideWhenUsed/>
    <w:rsid w:val="008B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3F"/>
    <w:rPr>
      <w:rFonts w:ascii="Segoe UI" w:hAnsi="Segoe UI" w:cs="Segoe UI"/>
      <w:sz w:val="18"/>
      <w:szCs w:val="18"/>
    </w:rPr>
  </w:style>
  <w:style w:type="paragraph" w:customStyle="1" w:styleId="Default">
    <w:name w:val="Default"/>
    <w:rsid w:val="00FD7F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Dewall, Jennifer A</dc:creator>
  <cp:keywords/>
  <dc:description/>
  <cp:lastModifiedBy>Callahan, Kanetha C</cp:lastModifiedBy>
  <cp:revision>3</cp:revision>
  <cp:lastPrinted>2018-01-31T16:29:00Z</cp:lastPrinted>
  <dcterms:created xsi:type="dcterms:W3CDTF">2018-09-13T18:17:00Z</dcterms:created>
  <dcterms:modified xsi:type="dcterms:W3CDTF">2018-09-13T18:20:00Z</dcterms:modified>
</cp:coreProperties>
</file>